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C28D" w14:textId="579B427C" w:rsidR="00704705" w:rsidRDefault="00494EB8">
      <w:r w:rsidRPr="00385767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DE8B873" wp14:editId="23D8769E">
            <wp:simplePos x="0" y="0"/>
            <wp:positionH relativeFrom="column">
              <wp:posOffset>4718050</wp:posOffset>
            </wp:positionH>
            <wp:positionV relativeFrom="page">
              <wp:posOffset>381000</wp:posOffset>
            </wp:positionV>
            <wp:extent cx="10064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259" y="21259"/>
                <wp:lineTo x="2125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7ABA8D8" wp14:editId="0546D94B">
            <wp:simplePos x="0" y="0"/>
            <wp:positionH relativeFrom="column">
              <wp:posOffset>2437765</wp:posOffset>
            </wp:positionH>
            <wp:positionV relativeFrom="paragraph">
              <wp:posOffset>81915</wp:posOffset>
            </wp:positionV>
            <wp:extent cx="1018540" cy="670560"/>
            <wp:effectExtent l="0" t="0" r="0" b="0"/>
            <wp:wrapTight wrapText="bothSides">
              <wp:wrapPolygon edited="0">
                <wp:start x="0" y="0"/>
                <wp:lineTo x="0" y="20864"/>
                <wp:lineTo x="21007" y="20864"/>
                <wp:lineTo x="21007" y="0"/>
                <wp:lineTo x="0" y="0"/>
              </wp:wrapPolygon>
            </wp:wrapTight>
            <wp:docPr id="10" name="Picture 10" descr="Creative_Scotland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_Scotland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6F5B440E" wp14:editId="729A1BF1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1485900" cy="810260"/>
            <wp:effectExtent l="0" t="0" r="0" b="8890"/>
            <wp:wrapTight wrapText="bothSides">
              <wp:wrapPolygon edited="0">
                <wp:start x="0" y="0"/>
                <wp:lineTo x="0" y="12188"/>
                <wp:lineTo x="4985" y="16251"/>
                <wp:lineTo x="4985" y="18282"/>
                <wp:lineTo x="12462" y="21329"/>
                <wp:lineTo x="18554" y="21329"/>
                <wp:lineTo x="20492" y="21329"/>
                <wp:lineTo x="21046" y="19298"/>
                <wp:lineTo x="20769" y="17266"/>
                <wp:lineTo x="19938" y="16251"/>
                <wp:lineTo x="21323" y="11172"/>
                <wp:lineTo x="21323" y="7110"/>
                <wp:lineTo x="16615" y="5078"/>
                <wp:lineTo x="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70EEC" w14:textId="7E1620DA" w:rsidR="004737D2" w:rsidRDefault="004737D2"/>
    <w:p w14:paraId="0A74E85E" w14:textId="4506A492" w:rsidR="004737D2" w:rsidRDefault="004737D2"/>
    <w:p w14:paraId="2AE44032" w14:textId="77777777" w:rsidR="009E6086" w:rsidRDefault="009E6086"/>
    <w:p w14:paraId="410B3ABF" w14:textId="5543BA7C" w:rsidR="002E360A" w:rsidRDefault="004737D2" w:rsidP="009E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 w:rsidRPr="00F165CC">
        <w:rPr>
          <w:b/>
          <w:bCs/>
          <w:sz w:val="28"/>
          <w:szCs w:val="28"/>
        </w:rPr>
        <w:t xml:space="preserve">The Work Room &amp; </w:t>
      </w:r>
      <w:r w:rsidR="002E360A">
        <w:rPr>
          <w:b/>
          <w:bCs/>
          <w:sz w:val="28"/>
          <w:szCs w:val="28"/>
        </w:rPr>
        <w:t>Barrowland Ballet</w:t>
      </w:r>
      <w:r w:rsidR="00704705">
        <w:rPr>
          <w:b/>
          <w:bCs/>
          <w:sz w:val="28"/>
          <w:szCs w:val="28"/>
        </w:rPr>
        <w:t>:</w:t>
      </w:r>
    </w:p>
    <w:p w14:paraId="46D38EE5" w14:textId="7EDD361A" w:rsidR="004737D2" w:rsidRPr="00F165CC" w:rsidRDefault="00704705" w:rsidP="002E3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Rosina Bonsu Bursaries for early c</w:t>
      </w:r>
      <w:r w:rsidR="001A5BAD">
        <w:rPr>
          <w:b/>
          <w:bCs/>
          <w:sz w:val="28"/>
          <w:szCs w:val="28"/>
        </w:rPr>
        <w:t xml:space="preserve">areer </w:t>
      </w:r>
      <w:r w:rsidR="005721C6">
        <w:rPr>
          <w:b/>
          <w:bCs/>
          <w:sz w:val="28"/>
          <w:szCs w:val="28"/>
        </w:rPr>
        <w:t xml:space="preserve">choreographers and </w:t>
      </w:r>
      <w:r w:rsidR="00494EB8">
        <w:rPr>
          <w:b/>
          <w:bCs/>
          <w:sz w:val="28"/>
          <w:szCs w:val="28"/>
        </w:rPr>
        <w:t xml:space="preserve">dance </w:t>
      </w:r>
      <w:r w:rsidR="005721C6">
        <w:rPr>
          <w:b/>
          <w:bCs/>
          <w:sz w:val="28"/>
          <w:szCs w:val="28"/>
        </w:rPr>
        <w:t xml:space="preserve">artists </w:t>
      </w:r>
    </w:p>
    <w:p w14:paraId="6C193300" w14:textId="77777777" w:rsidR="008506E6" w:rsidRDefault="008506E6" w:rsidP="00817204">
      <w:pPr>
        <w:rPr>
          <w:b/>
          <w:bCs/>
          <w:sz w:val="28"/>
          <w:szCs w:val="28"/>
        </w:rPr>
      </w:pPr>
    </w:p>
    <w:p w14:paraId="011A772F" w14:textId="4B21D5F0" w:rsidR="00817204" w:rsidRDefault="005841AC" w:rsidP="0085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062C6D5C" w14:textId="2BE71B24" w:rsidR="00E95269" w:rsidRDefault="008506E6" w:rsidP="00817204">
      <w:r>
        <w:t>Please read th</w:t>
      </w:r>
      <w:r w:rsidRPr="008727C8">
        <w:t>e</w:t>
      </w:r>
      <w:r w:rsidRPr="008727C8">
        <w:rPr>
          <w:color w:val="FF0000"/>
        </w:rPr>
        <w:t xml:space="preserve"> </w:t>
      </w:r>
      <w:hyperlink r:id="rId10" w:history="1">
        <w:hyperlink r:id="rId11" w:history="1">
          <w:r w:rsidR="00F56BE0" w:rsidRPr="00C85683">
            <w:rPr>
              <w:rStyle w:val="Hyperlink"/>
            </w:rPr>
            <w:t>Bursary Information</w:t>
          </w:r>
          <w:r w:rsidR="001F3F43" w:rsidRPr="00C85683">
            <w:rPr>
              <w:rStyle w:val="Hyperlink"/>
            </w:rPr>
            <w:t xml:space="preserve"> Pack</w:t>
          </w:r>
        </w:hyperlink>
      </w:hyperlink>
      <w:r w:rsidR="001F3F43">
        <w:rPr>
          <w:rStyle w:val="Hyperlink"/>
          <w:color w:val="FF0000"/>
        </w:rPr>
        <w:t xml:space="preserve"> </w:t>
      </w:r>
      <w:r w:rsidR="00F24208">
        <w:t xml:space="preserve">before completing this form. If you have any questions </w:t>
      </w:r>
      <w:r w:rsidR="00445451">
        <w:t xml:space="preserve">or would like support to complete this application form please </w:t>
      </w:r>
      <w:r w:rsidR="001C1131">
        <w:t>email</w:t>
      </w:r>
      <w:r w:rsidR="00445451">
        <w:t xml:space="preserve"> </w:t>
      </w:r>
      <w:hyperlink r:id="rId12" w:history="1">
        <w:r w:rsidR="00FC3B95" w:rsidRPr="00ED6B29">
          <w:rPr>
            <w:rStyle w:val="Hyperlink"/>
          </w:rPr>
          <w:t>sara@theworkroom.org.uk</w:t>
        </w:r>
      </w:hyperlink>
      <w:r w:rsidR="00C56284">
        <w:t>.</w:t>
      </w:r>
      <w:r w:rsidR="00582911">
        <w:t xml:space="preserve"> </w:t>
      </w:r>
    </w:p>
    <w:p w14:paraId="666B000D" w14:textId="509C3508" w:rsidR="00A8323E" w:rsidRDefault="00582911" w:rsidP="00817204">
      <w:r>
        <w:t xml:space="preserve">There is no min or max word count </w:t>
      </w:r>
      <w:r w:rsidR="00540E10">
        <w:t>for each section</w:t>
      </w:r>
      <w:r w:rsidR="00DC3662">
        <w:t xml:space="preserve">, </w:t>
      </w:r>
      <w:r w:rsidR="00D95F3C">
        <w:t xml:space="preserve">as a guide aim for two to three paragraphs </w:t>
      </w:r>
      <w:r w:rsidR="00445354">
        <w:t>for each section</w:t>
      </w:r>
      <w:r w:rsidR="00CC415B">
        <w:t>. P</w:t>
      </w:r>
      <w:r w:rsidR="00DC3662">
        <w:t xml:space="preserve">lease answer </w:t>
      </w:r>
      <w:r w:rsidR="00F468EB">
        <w:t>in your words, use links</w:t>
      </w:r>
      <w:r w:rsidR="00700503">
        <w:t xml:space="preserve"> and images as you wish.</w:t>
      </w:r>
      <w:r w:rsidR="00AE27E4">
        <w:t xml:space="preserve"> The purpose of this application is to get a sense of where you are at now, what skills</w:t>
      </w:r>
      <w:r w:rsidR="00C659A4">
        <w:t xml:space="preserve"> and </w:t>
      </w:r>
      <w:r w:rsidR="009E49BD">
        <w:t>knowledge you would like to develop and how this opportunity can support that.</w:t>
      </w:r>
      <w:r w:rsidR="00AE27E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D77662" w14:paraId="50533796" w14:textId="77777777" w:rsidTr="00D77662">
        <w:tc>
          <w:tcPr>
            <w:tcW w:w="9016" w:type="dxa"/>
            <w:gridSpan w:val="2"/>
            <w:shd w:val="clear" w:color="auto" w:fill="7F7F7F" w:themeFill="text1" w:themeFillTint="80"/>
          </w:tcPr>
          <w:p w14:paraId="6419E42B" w14:textId="33392C83" w:rsidR="00D77662" w:rsidRPr="00D77662" w:rsidRDefault="00D77662" w:rsidP="00817204">
            <w:pPr>
              <w:rPr>
                <w:b/>
                <w:bCs/>
                <w:sz w:val="32"/>
                <w:szCs w:val="32"/>
              </w:rPr>
            </w:pPr>
            <w:r w:rsidRPr="00D77662">
              <w:rPr>
                <w:b/>
                <w:bCs/>
                <w:sz w:val="32"/>
                <w:szCs w:val="32"/>
              </w:rPr>
              <w:t>Your Details</w:t>
            </w:r>
          </w:p>
        </w:tc>
      </w:tr>
      <w:tr w:rsidR="00040A17" w14:paraId="749FEA31" w14:textId="77777777" w:rsidTr="00983543">
        <w:tc>
          <w:tcPr>
            <w:tcW w:w="5382" w:type="dxa"/>
            <w:shd w:val="clear" w:color="auto" w:fill="A6A6A6" w:themeFill="background1" w:themeFillShade="A6"/>
          </w:tcPr>
          <w:p w14:paraId="238859E6" w14:textId="7A9328CE" w:rsidR="00040A17" w:rsidRDefault="00D77662" w:rsidP="00817204">
            <w:r>
              <w:t>Name</w:t>
            </w:r>
          </w:p>
        </w:tc>
        <w:tc>
          <w:tcPr>
            <w:tcW w:w="3634" w:type="dxa"/>
          </w:tcPr>
          <w:p w14:paraId="40ED8F51" w14:textId="77777777" w:rsidR="00040A17" w:rsidRDefault="00040A17" w:rsidP="00817204"/>
        </w:tc>
      </w:tr>
      <w:tr w:rsidR="00040A17" w14:paraId="3DEB8C60" w14:textId="77777777" w:rsidTr="00983543">
        <w:tc>
          <w:tcPr>
            <w:tcW w:w="5382" w:type="dxa"/>
            <w:shd w:val="clear" w:color="auto" w:fill="A6A6A6" w:themeFill="background1" w:themeFillShade="A6"/>
          </w:tcPr>
          <w:p w14:paraId="35E85CDA" w14:textId="56BBFF46" w:rsidR="00040A17" w:rsidRDefault="00D77662" w:rsidP="00817204">
            <w:r>
              <w:t>Address</w:t>
            </w:r>
          </w:p>
        </w:tc>
        <w:tc>
          <w:tcPr>
            <w:tcW w:w="3634" w:type="dxa"/>
          </w:tcPr>
          <w:p w14:paraId="6F7E0230" w14:textId="77777777" w:rsidR="00D77662" w:rsidRDefault="00D77662" w:rsidP="00817204"/>
          <w:p w14:paraId="2E3EE532" w14:textId="14828D93" w:rsidR="00250A9F" w:rsidRDefault="00250A9F" w:rsidP="00817204"/>
        </w:tc>
      </w:tr>
      <w:tr w:rsidR="00040A17" w14:paraId="1B0CC9BF" w14:textId="77777777" w:rsidTr="00983543">
        <w:tc>
          <w:tcPr>
            <w:tcW w:w="5382" w:type="dxa"/>
            <w:shd w:val="clear" w:color="auto" w:fill="A6A6A6" w:themeFill="background1" w:themeFillShade="A6"/>
          </w:tcPr>
          <w:p w14:paraId="10751738" w14:textId="5445C5C1" w:rsidR="00040A17" w:rsidRDefault="00D77662" w:rsidP="00817204">
            <w:r>
              <w:t>Contact Email</w:t>
            </w:r>
          </w:p>
        </w:tc>
        <w:tc>
          <w:tcPr>
            <w:tcW w:w="3634" w:type="dxa"/>
          </w:tcPr>
          <w:p w14:paraId="770878BC" w14:textId="77777777" w:rsidR="00040A17" w:rsidRDefault="00040A17" w:rsidP="00817204"/>
        </w:tc>
      </w:tr>
      <w:tr w:rsidR="00040A17" w14:paraId="21956A30" w14:textId="77777777" w:rsidTr="00983543">
        <w:tc>
          <w:tcPr>
            <w:tcW w:w="5382" w:type="dxa"/>
            <w:shd w:val="clear" w:color="auto" w:fill="A6A6A6" w:themeFill="background1" w:themeFillShade="A6"/>
          </w:tcPr>
          <w:p w14:paraId="54A46B31" w14:textId="18F0857C" w:rsidR="00040A17" w:rsidRDefault="00D77662" w:rsidP="00817204">
            <w:r>
              <w:t>Contact Telephone Number</w:t>
            </w:r>
          </w:p>
        </w:tc>
        <w:tc>
          <w:tcPr>
            <w:tcW w:w="3634" w:type="dxa"/>
          </w:tcPr>
          <w:p w14:paraId="42B12997" w14:textId="77777777" w:rsidR="00040A17" w:rsidRDefault="00040A17" w:rsidP="00817204"/>
        </w:tc>
      </w:tr>
      <w:tr w:rsidR="00A8323E" w14:paraId="51798304" w14:textId="77777777" w:rsidTr="00983543">
        <w:tc>
          <w:tcPr>
            <w:tcW w:w="5382" w:type="dxa"/>
            <w:shd w:val="clear" w:color="auto" w:fill="A6A6A6" w:themeFill="background1" w:themeFillShade="A6"/>
          </w:tcPr>
          <w:p w14:paraId="18FAE9B7" w14:textId="77777777" w:rsidR="002E360A" w:rsidRDefault="009B0C52" w:rsidP="002E360A">
            <w:pPr>
              <w:rPr>
                <w:rFonts w:eastAsiaTheme="minorEastAsia" w:cs="Arial"/>
                <w:bCs/>
              </w:rPr>
            </w:pPr>
            <w:r>
              <w:rPr>
                <w:rFonts w:eastAsiaTheme="minorEastAsia" w:cs="Arial"/>
                <w:bCs/>
              </w:rPr>
              <w:t xml:space="preserve">Please let us know of any access requirements you foresee </w:t>
            </w:r>
            <w:r w:rsidR="002E360A">
              <w:rPr>
                <w:rFonts w:eastAsiaTheme="minorEastAsia" w:cs="Arial"/>
                <w:bCs/>
              </w:rPr>
              <w:t xml:space="preserve">participating in an </w:t>
            </w:r>
            <w:r w:rsidR="008C71B8">
              <w:rPr>
                <w:rFonts w:eastAsiaTheme="minorEastAsia" w:cs="Arial"/>
                <w:bCs/>
              </w:rPr>
              <w:t>interview</w:t>
            </w:r>
            <w:r w:rsidR="002E360A">
              <w:rPr>
                <w:rFonts w:eastAsiaTheme="minorEastAsia" w:cs="Arial"/>
                <w:bCs/>
              </w:rPr>
              <w:t xml:space="preserve"> &amp; workshop</w:t>
            </w:r>
            <w:r w:rsidR="00AD79D4">
              <w:rPr>
                <w:rFonts w:eastAsiaTheme="minorEastAsia" w:cs="Arial"/>
                <w:bCs/>
              </w:rPr>
              <w:t>.</w:t>
            </w:r>
            <w:r w:rsidR="005320A4">
              <w:rPr>
                <w:rFonts w:eastAsiaTheme="minorEastAsia" w:cs="Arial"/>
                <w:bCs/>
              </w:rPr>
              <w:t xml:space="preserve"> </w:t>
            </w:r>
          </w:p>
          <w:p w14:paraId="43505D82" w14:textId="6CE4C2B5" w:rsidR="00A8323E" w:rsidRPr="00A8323E" w:rsidRDefault="00AC7077" w:rsidP="002E360A">
            <w:pPr>
              <w:rPr>
                <w:bCs/>
              </w:rPr>
            </w:pPr>
            <w:r>
              <w:rPr>
                <w:rFonts w:eastAsiaTheme="minorEastAsia" w:cs="Arial"/>
                <w:bCs/>
              </w:rPr>
              <w:t xml:space="preserve">Any costs such as travel incurred to undertake your interview will be reimbursed. </w:t>
            </w:r>
          </w:p>
        </w:tc>
        <w:tc>
          <w:tcPr>
            <w:tcW w:w="3634" w:type="dxa"/>
          </w:tcPr>
          <w:p w14:paraId="4A0410D3" w14:textId="77777777" w:rsidR="00A8323E" w:rsidRDefault="00A8323E" w:rsidP="00817204"/>
          <w:p w14:paraId="238A7F41" w14:textId="77777777" w:rsidR="00E14E1B" w:rsidRDefault="00E14E1B" w:rsidP="00817204"/>
          <w:p w14:paraId="32C56244" w14:textId="77777777" w:rsidR="00E14E1B" w:rsidRDefault="00E14E1B" w:rsidP="00817204"/>
          <w:p w14:paraId="7D200C01" w14:textId="1340A9F9" w:rsidR="00E14E1B" w:rsidRDefault="00E14E1B" w:rsidP="00817204"/>
        </w:tc>
      </w:tr>
      <w:tr w:rsidR="002E360A" w14:paraId="0AEF9009" w14:textId="77777777" w:rsidTr="00983543">
        <w:tc>
          <w:tcPr>
            <w:tcW w:w="5382" w:type="dxa"/>
            <w:shd w:val="clear" w:color="auto" w:fill="A6A6A6" w:themeFill="background1" w:themeFillShade="A6"/>
          </w:tcPr>
          <w:p w14:paraId="1A6BE75D" w14:textId="77777777" w:rsidR="00983543" w:rsidRDefault="00704705" w:rsidP="002E360A">
            <w:pPr>
              <w:rPr>
                <w:rFonts w:cstheme="minorHAnsi"/>
              </w:rPr>
            </w:pPr>
            <w:r w:rsidRPr="00494EB8">
              <w:rPr>
                <w:rFonts w:cstheme="minorHAnsi"/>
              </w:rPr>
              <w:t xml:space="preserve">We are committed to interviewing any disabled applicant who meets the criteria for the Bursaries.  </w:t>
            </w:r>
          </w:p>
          <w:p w14:paraId="71CC7B1B" w14:textId="3410698C" w:rsidR="002E360A" w:rsidRPr="00494EB8" w:rsidRDefault="00704705" w:rsidP="002E360A">
            <w:pPr>
              <w:rPr>
                <w:rFonts w:eastAsiaTheme="minorEastAsia" w:cstheme="minorHAnsi"/>
                <w:bCs/>
              </w:rPr>
            </w:pPr>
            <w:r w:rsidRPr="00494EB8">
              <w:rPr>
                <w:rFonts w:cstheme="minorHAnsi"/>
              </w:rPr>
              <w:t>Do you identify as disabled &amp; wish to be consider in this</w:t>
            </w:r>
            <w:r w:rsidR="00983543">
              <w:rPr>
                <w:rFonts w:cstheme="minorHAnsi"/>
              </w:rPr>
              <w:t>?</w:t>
            </w:r>
          </w:p>
        </w:tc>
        <w:tc>
          <w:tcPr>
            <w:tcW w:w="3634" w:type="dxa"/>
          </w:tcPr>
          <w:p w14:paraId="4C9BAAAD" w14:textId="77777777" w:rsidR="002E360A" w:rsidRDefault="002E360A" w:rsidP="00817204"/>
        </w:tc>
      </w:tr>
    </w:tbl>
    <w:p w14:paraId="3D6FF510" w14:textId="070F433C" w:rsidR="00494EB8" w:rsidRDefault="00494EB8" w:rsidP="008172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8F676A" w14:paraId="7EDAB082" w14:textId="77777777" w:rsidTr="00FA7C09">
        <w:tc>
          <w:tcPr>
            <w:tcW w:w="9016" w:type="dxa"/>
            <w:gridSpan w:val="2"/>
            <w:shd w:val="clear" w:color="auto" w:fill="A6A6A6" w:themeFill="background1" w:themeFillShade="A6"/>
          </w:tcPr>
          <w:p w14:paraId="2918F2E5" w14:textId="77777777" w:rsidR="008F676A" w:rsidRPr="008F676A" w:rsidRDefault="008F676A" w:rsidP="00817204">
            <w:pPr>
              <w:rPr>
                <w:b/>
                <w:bCs/>
                <w:sz w:val="24"/>
                <w:szCs w:val="24"/>
              </w:rPr>
            </w:pPr>
            <w:r w:rsidRPr="008F676A">
              <w:rPr>
                <w:b/>
                <w:bCs/>
                <w:sz w:val="24"/>
                <w:szCs w:val="24"/>
              </w:rPr>
              <w:t>Eligibility</w:t>
            </w:r>
          </w:p>
          <w:p w14:paraId="0CD26789" w14:textId="4AD7E640" w:rsidR="008F676A" w:rsidRPr="008F676A" w:rsidRDefault="008F676A" w:rsidP="00817204">
            <w:pPr>
              <w:rPr>
                <w:b/>
                <w:bCs/>
              </w:rPr>
            </w:pPr>
            <w:r w:rsidRPr="008F676A">
              <w:rPr>
                <w:b/>
                <w:bCs/>
              </w:rPr>
              <w:t xml:space="preserve">Please tick </w:t>
            </w:r>
            <w:r w:rsidR="00FA7C09">
              <w:rPr>
                <w:b/>
                <w:bCs/>
              </w:rPr>
              <w:sym w:font="Wingdings 2" w:char="F050"/>
            </w:r>
            <w:r w:rsidR="00FA7C09">
              <w:rPr>
                <w:b/>
                <w:bCs/>
              </w:rPr>
              <w:t xml:space="preserve"> </w:t>
            </w:r>
            <w:r w:rsidRPr="008F676A">
              <w:rPr>
                <w:b/>
                <w:bCs/>
              </w:rPr>
              <w:t>to confirm you are</w:t>
            </w:r>
            <w:r>
              <w:rPr>
                <w:b/>
                <w:bCs/>
              </w:rPr>
              <w:t>:</w:t>
            </w:r>
          </w:p>
        </w:tc>
      </w:tr>
      <w:tr w:rsidR="008F676A" w14:paraId="23ED4270" w14:textId="77777777" w:rsidTr="00983543">
        <w:tc>
          <w:tcPr>
            <w:tcW w:w="7650" w:type="dxa"/>
            <w:shd w:val="clear" w:color="auto" w:fill="D9D9D9" w:themeFill="background1" w:themeFillShade="D9"/>
          </w:tcPr>
          <w:p w14:paraId="206A4827" w14:textId="0BBC876A" w:rsidR="008F676A" w:rsidRDefault="008F676A" w:rsidP="00817204">
            <w:r>
              <w:t xml:space="preserve">Aged between 18-24 </w:t>
            </w:r>
          </w:p>
        </w:tc>
        <w:tc>
          <w:tcPr>
            <w:tcW w:w="1366" w:type="dxa"/>
          </w:tcPr>
          <w:p w14:paraId="26B25ED8" w14:textId="1CE1E065" w:rsidR="008F676A" w:rsidRDefault="008F676A" w:rsidP="00817204"/>
        </w:tc>
      </w:tr>
      <w:tr w:rsidR="008F676A" w14:paraId="73730C92" w14:textId="77777777" w:rsidTr="00983543">
        <w:tc>
          <w:tcPr>
            <w:tcW w:w="7650" w:type="dxa"/>
            <w:shd w:val="clear" w:color="auto" w:fill="D9D9D9" w:themeFill="background1" w:themeFillShade="D9"/>
          </w:tcPr>
          <w:p w14:paraId="2095C14C" w14:textId="1E214E4F" w:rsidR="008F676A" w:rsidRDefault="008F676A" w:rsidP="00817204">
            <w:r>
              <w:t xml:space="preserve">Based in Scotland </w:t>
            </w:r>
          </w:p>
        </w:tc>
        <w:tc>
          <w:tcPr>
            <w:tcW w:w="1366" w:type="dxa"/>
          </w:tcPr>
          <w:p w14:paraId="601A7E7B" w14:textId="6E0067A9" w:rsidR="008F676A" w:rsidRDefault="008F676A" w:rsidP="00817204"/>
        </w:tc>
      </w:tr>
      <w:tr w:rsidR="008F676A" w14:paraId="2DB720EE" w14:textId="77777777" w:rsidTr="00983543">
        <w:tc>
          <w:tcPr>
            <w:tcW w:w="7650" w:type="dxa"/>
            <w:shd w:val="clear" w:color="auto" w:fill="D9D9D9" w:themeFill="background1" w:themeFillShade="D9"/>
          </w:tcPr>
          <w:p w14:paraId="0E1D3DA8" w14:textId="6A1C7E89" w:rsidR="008F676A" w:rsidRDefault="00FA7C09" w:rsidP="00817204">
            <w:r>
              <w:t>Not in full time education (12 hours or more formal study per week)</w:t>
            </w:r>
          </w:p>
        </w:tc>
        <w:tc>
          <w:tcPr>
            <w:tcW w:w="1366" w:type="dxa"/>
          </w:tcPr>
          <w:p w14:paraId="1FB63FB7" w14:textId="19F604A7" w:rsidR="008F676A" w:rsidRDefault="008F676A" w:rsidP="00817204"/>
        </w:tc>
      </w:tr>
    </w:tbl>
    <w:p w14:paraId="6F930D97" w14:textId="777D4DEB" w:rsidR="00987FE4" w:rsidRDefault="00987FE4" w:rsidP="008172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FE4" w14:paraId="79F3FA35" w14:textId="77777777" w:rsidTr="00983543">
        <w:tc>
          <w:tcPr>
            <w:tcW w:w="9016" w:type="dxa"/>
            <w:shd w:val="clear" w:color="auto" w:fill="808080" w:themeFill="background1" w:themeFillShade="80"/>
          </w:tcPr>
          <w:p w14:paraId="0DCC8416" w14:textId="09A7B0A7" w:rsidR="00987FE4" w:rsidRDefault="00987FE4" w:rsidP="00817204">
            <w:r w:rsidRPr="00FB783B">
              <w:rPr>
                <w:b/>
                <w:bCs/>
                <w:sz w:val="28"/>
                <w:szCs w:val="28"/>
              </w:rPr>
              <w:t>About you</w:t>
            </w:r>
          </w:p>
        </w:tc>
      </w:tr>
      <w:tr w:rsidR="00987FE4" w14:paraId="74678840" w14:textId="77777777" w:rsidTr="00987FE4">
        <w:tc>
          <w:tcPr>
            <w:tcW w:w="9016" w:type="dxa"/>
            <w:shd w:val="clear" w:color="auto" w:fill="A6A6A6" w:themeFill="background1" w:themeFillShade="A6"/>
          </w:tcPr>
          <w:p w14:paraId="1FD2C8A1" w14:textId="2638040B" w:rsidR="00987FE4" w:rsidRDefault="00987FE4" w:rsidP="00987FE4">
            <w:pPr>
              <w:pStyle w:val="ListParagraph"/>
              <w:numPr>
                <w:ilvl w:val="0"/>
                <w:numId w:val="6"/>
              </w:numPr>
            </w:pPr>
            <w:r w:rsidRPr="00987FE4">
              <w:rPr>
                <w:rFonts w:cstheme="minorHAnsi"/>
              </w:rPr>
              <w:t>Please tell us about your different experiences in education, employment and/ or volunteering that demonstrate the skills and aptitude we are seeking for the bursaries.</w:t>
            </w:r>
            <w:r w:rsidRPr="00704705">
              <w:t xml:space="preserve">  You may wish to include here information on any barriers you have faced in following a career in dance.</w:t>
            </w:r>
          </w:p>
        </w:tc>
      </w:tr>
      <w:tr w:rsidR="00987FE4" w14:paraId="16FF1307" w14:textId="77777777" w:rsidTr="00987FE4">
        <w:tc>
          <w:tcPr>
            <w:tcW w:w="9016" w:type="dxa"/>
          </w:tcPr>
          <w:p w14:paraId="08667C13" w14:textId="77777777" w:rsidR="00987FE4" w:rsidRDefault="00987FE4" w:rsidP="00817204"/>
          <w:p w14:paraId="0732F465" w14:textId="77777777" w:rsidR="00987FE4" w:rsidRDefault="00987FE4" w:rsidP="00817204"/>
          <w:p w14:paraId="6502ED58" w14:textId="77777777" w:rsidR="00987FE4" w:rsidRDefault="00987FE4" w:rsidP="00817204"/>
          <w:p w14:paraId="21CDF0BA" w14:textId="77777777" w:rsidR="00987FE4" w:rsidRDefault="00987FE4" w:rsidP="00817204"/>
          <w:p w14:paraId="42E2EF31" w14:textId="3C5847F9" w:rsidR="00987FE4" w:rsidRDefault="00987FE4" w:rsidP="00817204"/>
        </w:tc>
      </w:tr>
    </w:tbl>
    <w:p w14:paraId="1D231826" w14:textId="2B46372F" w:rsidR="00987FE4" w:rsidRDefault="00987FE4" w:rsidP="00817204"/>
    <w:p w14:paraId="3FBFD6C6" w14:textId="77777777" w:rsidR="008F676A" w:rsidRDefault="008F676A" w:rsidP="008172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60DF" w14:paraId="5C0FF7DE" w14:textId="77777777" w:rsidTr="00DA2C9F">
        <w:tc>
          <w:tcPr>
            <w:tcW w:w="9016" w:type="dxa"/>
            <w:shd w:val="clear" w:color="auto" w:fill="AEAAAA" w:themeFill="background2" w:themeFillShade="BF"/>
          </w:tcPr>
          <w:p w14:paraId="7861D407" w14:textId="4DDFA7EF" w:rsidR="00AD60DF" w:rsidRDefault="00AD60DF" w:rsidP="00987FE4">
            <w:pPr>
              <w:pStyle w:val="ListParagraph"/>
              <w:numPr>
                <w:ilvl w:val="0"/>
                <w:numId w:val="6"/>
              </w:numPr>
            </w:pPr>
            <w:r>
              <w:t xml:space="preserve">Please tell us </w:t>
            </w:r>
            <w:r w:rsidR="00FB783B">
              <w:t>what you</w:t>
            </w:r>
            <w:r w:rsidR="00202899">
              <w:t xml:space="preserve"> </w:t>
            </w:r>
            <w:r w:rsidR="002E360A">
              <w:t xml:space="preserve">would </w:t>
            </w:r>
            <w:r w:rsidR="00202899">
              <w:t>hope to achieve</w:t>
            </w:r>
            <w:r w:rsidR="00045BA5">
              <w:t xml:space="preserve"> </w:t>
            </w:r>
            <w:r w:rsidR="002E360A">
              <w:t>through the bursary:</w:t>
            </w:r>
          </w:p>
        </w:tc>
      </w:tr>
      <w:tr w:rsidR="00AD60DF" w14:paraId="31014203" w14:textId="77777777" w:rsidTr="00704705">
        <w:tc>
          <w:tcPr>
            <w:tcW w:w="9016" w:type="dxa"/>
          </w:tcPr>
          <w:p w14:paraId="6ED35A7E" w14:textId="77777777" w:rsidR="00AD60DF" w:rsidRDefault="00AD60DF" w:rsidP="00704705"/>
          <w:p w14:paraId="5FB407A3" w14:textId="77777777" w:rsidR="00045BA5" w:rsidRDefault="00045BA5" w:rsidP="00704705"/>
          <w:p w14:paraId="4BA19B77" w14:textId="77777777" w:rsidR="00045BA5" w:rsidRDefault="00045BA5" w:rsidP="00704705"/>
          <w:p w14:paraId="5A176D71" w14:textId="4FCE7692" w:rsidR="003A700F" w:rsidRDefault="003A700F" w:rsidP="00704705"/>
          <w:p w14:paraId="6BA4EC11" w14:textId="38A4C24D" w:rsidR="00045BA5" w:rsidRDefault="00045BA5" w:rsidP="00704705"/>
        </w:tc>
      </w:tr>
    </w:tbl>
    <w:p w14:paraId="0A499513" w14:textId="43E8A00A" w:rsidR="00AD60DF" w:rsidRDefault="00AD60DF" w:rsidP="008172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60DF" w14:paraId="190FA268" w14:textId="77777777" w:rsidTr="00582911">
        <w:tc>
          <w:tcPr>
            <w:tcW w:w="9016" w:type="dxa"/>
            <w:shd w:val="clear" w:color="auto" w:fill="AEAAAA" w:themeFill="background2" w:themeFillShade="BF"/>
          </w:tcPr>
          <w:p w14:paraId="02EEAA80" w14:textId="510BCF89" w:rsidR="00AD60DF" w:rsidRPr="00582911" w:rsidRDefault="00AD60DF" w:rsidP="00987F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582911">
              <w:rPr>
                <w:rFonts w:cstheme="minorHAnsi"/>
              </w:rPr>
              <w:t>Please tells us</w:t>
            </w:r>
            <w:r w:rsidR="00582911" w:rsidRPr="00582911">
              <w:rPr>
                <w:rFonts w:cstheme="minorHAnsi"/>
              </w:rPr>
              <w:t xml:space="preserve"> </w:t>
            </w:r>
            <w:r w:rsidR="003D3FC4">
              <w:rPr>
                <w:rFonts w:cstheme="minorHAnsi"/>
              </w:rPr>
              <w:t xml:space="preserve">about </w:t>
            </w:r>
            <w:r w:rsidR="0090005F">
              <w:rPr>
                <w:rFonts w:cstheme="minorHAnsi"/>
              </w:rPr>
              <w:t>your</w:t>
            </w:r>
            <w:r w:rsidRPr="00582911">
              <w:rPr>
                <w:rFonts w:cstheme="minorHAnsi"/>
              </w:rPr>
              <w:t xml:space="preserve"> </w:t>
            </w:r>
            <w:r w:rsidR="00A4154F" w:rsidRPr="00582911">
              <w:rPr>
                <w:rFonts w:cstheme="minorHAnsi"/>
              </w:rPr>
              <w:t xml:space="preserve">experience and interest in initiating and setting up your own </w:t>
            </w:r>
            <w:r w:rsidR="00FC3B95">
              <w:rPr>
                <w:rFonts w:cstheme="minorHAnsi"/>
              </w:rPr>
              <w:t xml:space="preserve">dance </w:t>
            </w:r>
            <w:r w:rsidR="00A4154F" w:rsidRPr="00582911">
              <w:rPr>
                <w:rFonts w:cstheme="minorHAnsi"/>
              </w:rPr>
              <w:t>projects</w:t>
            </w:r>
            <w:r w:rsidR="00582911" w:rsidRPr="00582911">
              <w:rPr>
                <w:rFonts w:cstheme="minorHAnsi"/>
              </w:rPr>
              <w:t xml:space="preserve">. This could be an example of a past project or </w:t>
            </w:r>
            <w:r w:rsidR="002E360A">
              <w:rPr>
                <w:rFonts w:cstheme="minorHAnsi"/>
              </w:rPr>
              <w:t>something you are currently working on</w:t>
            </w:r>
            <w:r w:rsidR="00582911" w:rsidRPr="00582911">
              <w:rPr>
                <w:rFonts w:cstheme="minorHAnsi"/>
              </w:rPr>
              <w:t>.</w:t>
            </w:r>
          </w:p>
        </w:tc>
      </w:tr>
      <w:tr w:rsidR="00AD60DF" w14:paraId="3CEB4576" w14:textId="77777777" w:rsidTr="00704705">
        <w:tc>
          <w:tcPr>
            <w:tcW w:w="9016" w:type="dxa"/>
          </w:tcPr>
          <w:p w14:paraId="1306EC84" w14:textId="77777777" w:rsidR="00AD60DF" w:rsidRDefault="00AD60DF" w:rsidP="00704705"/>
          <w:p w14:paraId="6C4CA0CC" w14:textId="77777777" w:rsidR="00582911" w:rsidRDefault="00582911" w:rsidP="00704705"/>
          <w:p w14:paraId="6B52BF46" w14:textId="77777777" w:rsidR="00582911" w:rsidRDefault="00582911" w:rsidP="00704705"/>
          <w:p w14:paraId="07D62237" w14:textId="43872D3E" w:rsidR="00582911" w:rsidRDefault="00582911" w:rsidP="00704705"/>
        </w:tc>
      </w:tr>
    </w:tbl>
    <w:p w14:paraId="046EAEF0" w14:textId="77777777" w:rsidR="002E360A" w:rsidRDefault="002E360A" w:rsidP="008172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67FF1" w14:paraId="652FE5AE" w14:textId="77777777" w:rsidTr="00704705">
        <w:tc>
          <w:tcPr>
            <w:tcW w:w="9016" w:type="dxa"/>
            <w:gridSpan w:val="2"/>
            <w:shd w:val="clear" w:color="auto" w:fill="AEAAAA" w:themeFill="background2" w:themeFillShade="BF"/>
          </w:tcPr>
          <w:p w14:paraId="59A01F0F" w14:textId="77777777" w:rsidR="00167FF1" w:rsidRPr="00C8528B" w:rsidRDefault="00167FF1" w:rsidP="00987FE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8528B">
              <w:rPr>
                <w:rFonts w:cstheme="minorHAnsi"/>
              </w:rPr>
              <w:t>Please provide us with a contact for a referee – someone who will be able to tell us about your dance experience.</w:t>
            </w:r>
          </w:p>
          <w:p w14:paraId="6ED464E7" w14:textId="77777777" w:rsidR="00167FF1" w:rsidRDefault="00167FF1" w:rsidP="00704705">
            <w:pPr>
              <w:pStyle w:val="ListParagraph"/>
            </w:pPr>
          </w:p>
        </w:tc>
      </w:tr>
      <w:tr w:rsidR="00167FF1" w14:paraId="139C9671" w14:textId="77777777" w:rsidTr="00704705">
        <w:tc>
          <w:tcPr>
            <w:tcW w:w="2689" w:type="dxa"/>
            <w:shd w:val="clear" w:color="auto" w:fill="D9D9D9" w:themeFill="background1" w:themeFillShade="D9"/>
          </w:tcPr>
          <w:p w14:paraId="798B3679" w14:textId="77777777" w:rsidR="00167FF1" w:rsidRDefault="00167FF1" w:rsidP="00704705">
            <w:r>
              <w:t>Name</w:t>
            </w:r>
          </w:p>
        </w:tc>
        <w:tc>
          <w:tcPr>
            <w:tcW w:w="6327" w:type="dxa"/>
          </w:tcPr>
          <w:p w14:paraId="6CB5C03B" w14:textId="77777777" w:rsidR="00167FF1" w:rsidRDefault="00167FF1" w:rsidP="00704705"/>
        </w:tc>
      </w:tr>
      <w:tr w:rsidR="00167FF1" w14:paraId="678DF094" w14:textId="77777777" w:rsidTr="00704705">
        <w:tc>
          <w:tcPr>
            <w:tcW w:w="2689" w:type="dxa"/>
            <w:shd w:val="clear" w:color="auto" w:fill="D9D9D9" w:themeFill="background1" w:themeFillShade="D9"/>
          </w:tcPr>
          <w:p w14:paraId="79441C07" w14:textId="77777777" w:rsidR="00167FF1" w:rsidRDefault="00167FF1" w:rsidP="00704705">
            <w:r>
              <w:t>How this person knows you</w:t>
            </w:r>
          </w:p>
        </w:tc>
        <w:tc>
          <w:tcPr>
            <w:tcW w:w="6327" w:type="dxa"/>
          </w:tcPr>
          <w:p w14:paraId="44F43479" w14:textId="77777777" w:rsidR="00167FF1" w:rsidRDefault="00167FF1" w:rsidP="00704705"/>
        </w:tc>
      </w:tr>
      <w:tr w:rsidR="00167FF1" w14:paraId="1AB42802" w14:textId="77777777" w:rsidTr="00704705">
        <w:tc>
          <w:tcPr>
            <w:tcW w:w="2689" w:type="dxa"/>
            <w:shd w:val="clear" w:color="auto" w:fill="D9D9D9" w:themeFill="background1" w:themeFillShade="D9"/>
          </w:tcPr>
          <w:p w14:paraId="4B5349D0" w14:textId="77777777" w:rsidR="00167FF1" w:rsidRDefault="00167FF1" w:rsidP="00704705">
            <w:r>
              <w:t>Email</w:t>
            </w:r>
          </w:p>
        </w:tc>
        <w:tc>
          <w:tcPr>
            <w:tcW w:w="6327" w:type="dxa"/>
          </w:tcPr>
          <w:p w14:paraId="5543878E" w14:textId="77777777" w:rsidR="00167FF1" w:rsidRDefault="00167FF1" w:rsidP="00704705"/>
        </w:tc>
      </w:tr>
      <w:tr w:rsidR="00167FF1" w14:paraId="15A7C5C5" w14:textId="77777777" w:rsidTr="00704705">
        <w:tc>
          <w:tcPr>
            <w:tcW w:w="2689" w:type="dxa"/>
            <w:shd w:val="clear" w:color="auto" w:fill="D9D9D9" w:themeFill="background1" w:themeFillShade="D9"/>
          </w:tcPr>
          <w:p w14:paraId="0C6F8AE7" w14:textId="77777777" w:rsidR="00167FF1" w:rsidRDefault="00167FF1" w:rsidP="00704705">
            <w:r>
              <w:t xml:space="preserve">Telephone </w:t>
            </w:r>
          </w:p>
        </w:tc>
        <w:tc>
          <w:tcPr>
            <w:tcW w:w="6327" w:type="dxa"/>
          </w:tcPr>
          <w:p w14:paraId="2E307FE8" w14:textId="77777777" w:rsidR="00167FF1" w:rsidRDefault="00167FF1" w:rsidP="00704705"/>
        </w:tc>
      </w:tr>
    </w:tbl>
    <w:p w14:paraId="138B2BED" w14:textId="77777777" w:rsidR="0085115C" w:rsidRDefault="0085115C" w:rsidP="008172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075"/>
      </w:tblGrid>
      <w:tr w:rsidR="00C8297C" w14:paraId="06CD63A6" w14:textId="77777777" w:rsidTr="00704705">
        <w:tc>
          <w:tcPr>
            <w:tcW w:w="9016" w:type="dxa"/>
            <w:gridSpan w:val="3"/>
            <w:shd w:val="clear" w:color="auto" w:fill="AEAAAA" w:themeFill="background2" w:themeFillShade="BF"/>
          </w:tcPr>
          <w:p w14:paraId="4A803DDE" w14:textId="0F689E48" w:rsidR="00C8297C" w:rsidRPr="00032182" w:rsidRDefault="0001660C" w:rsidP="00987FE4">
            <w:pPr>
              <w:pStyle w:val="ListParagraph"/>
              <w:numPr>
                <w:ilvl w:val="0"/>
                <w:numId w:val="6"/>
              </w:numPr>
            </w:pPr>
            <w:r>
              <w:t xml:space="preserve">Please provide us with two pieces of film footage as part of your application. </w:t>
            </w:r>
            <w:r w:rsidR="00EA44A2">
              <w:t xml:space="preserve">We are not </w:t>
            </w:r>
            <w:r w:rsidR="006C661E">
              <w:t>concerned about</w:t>
            </w:r>
            <w:r w:rsidR="00EA44A2">
              <w:t xml:space="preserve"> the quality of the film of video / editing skills. We are looking to learn more about </w:t>
            </w:r>
            <w:r w:rsidR="00EA44A2" w:rsidRPr="00EC07BA">
              <w:t>you and</w:t>
            </w:r>
            <w:r w:rsidR="00853361" w:rsidRPr="00EC07BA">
              <w:t xml:space="preserve"> your practice</w:t>
            </w:r>
            <w:r w:rsidR="00032182" w:rsidRPr="00EC07BA">
              <w:t>, and</w:t>
            </w:r>
            <w:r w:rsidR="00EA44A2" w:rsidRPr="00EC07BA">
              <w:t xml:space="preserve"> </w:t>
            </w:r>
            <w:r w:rsidR="00EA44A2" w:rsidRPr="00032182">
              <w:t>see you move</w:t>
            </w:r>
            <w:r w:rsidR="00032182">
              <w:t xml:space="preserve"> (if relevant)</w:t>
            </w:r>
          </w:p>
          <w:p w14:paraId="083782AE" w14:textId="77777777" w:rsidR="00853361" w:rsidRDefault="00131B0E" w:rsidP="00853361">
            <w:pPr>
              <w:pStyle w:val="ListParagraph"/>
              <w:rPr>
                <w:color w:val="FF0000"/>
              </w:rPr>
            </w:pPr>
            <w:r w:rsidRPr="00131B0E">
              <w:t xml:space="preserve">You </w:t>
            </w:r>
            <w:r>
              <w:t xml:space="preserve">can either include links to your films here if you have uploaded to Vimeo or YouTube for example or you can </w:t>
            </w:r>
            <w:r w:rsidR="00853361">
              <w:t>WeTransfer</w:t>
            </w:r>
            <w:r>
              <w:t xml:space="preserve"> to</w:t>
            </w:r>
            <w:r w:rsidR="00853361">
              <w:t xml:space="preserve"> </w:t>
            </w:r>
            <w:hyperlink r:id="rId13" w:history="1">
              <w:r w:rsidR="00853361" w:rsidRPr="00770967">
                <w:rPr>
                  <w:rStyle w:val="Hyperlink"/>
                </w:rPr>
                <w:t>applications@theworkroom.org.uk</w:t>
              </w:r>
            </w:hyperlink>
            <w:r w:rsidR="00853361">
              <w:rPr>
                <w:color w:val="FF0000"/>
              </w:rPr>
              <w:t xml:space="preserve"> </w:t>
            </w:r>
          </w:p>
          <w:p w14:paraId="2843F9B0" w14:textId="77777777" w:rsidR="00853361" w:rsidRDefault="00853361" w:rsidP="00853361">
            <w:pPr>
              <w:pStyle w:val="ListParagraph"/>
            </w:pPr>
          </w:p>
          <w:p w14:paraId="5AC30616" w14:textId="52CE8CD5" w:rsidR="00853361" w:rsidRPr="00853361" w:rsidRDefault="00131B0E" w:rsidP="00853361">
            <w:pPr>
              <w:pStyle w:val="ListParagraph"/>
            </w:pPr>
            <w:r>
              <w:t xml:space="preserve">If you are going to transfer just </w:t>
            </w:r>
            <w:r w:rsidR="000D030F">
              <w:t>write that in the box and we’ll look out for that.</w:t>
            </w:r>
          </w:p>
        </w:tc>
      </w:tr>
      <w:tr w:rsidR="001E3E55" w14:paraId="3B260FBB" w14:textId="77777777" w:rsidTr="009B7777">
        <w:tc>
          <w:tcPr>
            <w:tcW w:w="3539" w:type="dxa"/>
            <w:shd w:val="clear" w:color="auto" w:fill="D9D9D9" w:themeFill="background1" w:themeFillShade="D9"/>
          </w:tcPr>
          <w:p w14:paraId="3FAE0856" w14:textId="77777777" w:rsidR="001E3E55" w:rsidRDefault="001E3E55" w:rsidP="00704705"/>
        </w:tc>
        <w:tc>
          <w:tcPr>
            <w:tcW w:w="3402" w:type="dxa"/>
            <w:shd w:val="clear" w:color="auto" w:fill="D9D9D9" w:themeFill="background1" w:themeFillShade="D9"/>
          </w:tcPr>
          <w:p w14:paraId="5746BA2A" w14:textId="116CB85A" w:rsidR="001E3E55" w:rsidRDefault="001E3E55" w:rsidP="00704705">
            <w:r>
              <w:t>Link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1282B352" w14:textId="1F38E86D" w:rsidR="001E3E55" w:rsidRDefault="001E3E55" w:rsidP="00704705">
            <w:r>
              <w:t>Password (if you have set one)</w:t>
            </w:r>
          </w:p>
        </w:tc>
      </w:tr>
      <w:tr w:rsidR="001E3E55" w14:paraId="6C945DFA" w14:textId="77777777" w:rsidTr="009B7777">
        <w:tc>
          <w:tcPr>
            <w:tcW w:w="3539" w:type="dxa"/>
            <w:shd w:val="clear" w:color="auto" w:fill="D9D9D9" w:themeFill="background1" w:themeFillShade="D9"/>
          </w:tcPr>
          <w:p w14:paraId="10747FC5" w14:textId="0D54F9A9" w:rsidR="001E3E55" w:rsidRPr="00853361" w:rsidRDefault="00853361" w:rsidP="00704705">
            <w:pPr>
              <w:rPr>
                <w:color w:val="FF0000"/>
              </w:rPr>
            </w:pPr>
            <w:r>
              <w:t>5</w:t>
            </w:r>
            <w:r w:rsidR="001E3E55">
              <w:t>a)</w:t>
            </w:r>
            <w:r w:rsidR="009B7777">
              <w:t xml:space="preserve"> </w:t>
            </w:r>
            <w:r w:rsidR="0093668A">
              <w:t>A</w:t>
            </w:r>
            <w:r w:rsidR="00ED0186">
              <w:t xml:space="preserve"> </w:t>
            </w:r>
            <w:r w:rsidR="00ED0186" w:rsidRPr="009A2189">
              <w:t>3-</w:t>
            </w:r>
            <w:r w:rsidR="0093668A" w:rsidRPr="009A2189">
              <w:t xml:space="preserve"> </w:t>
            </w:r>
            <w:proofErr w:type="gramStart"/>
            <w:r w:rsidR="009B7777" w:rsidRPr="009A2189">
              <w:rPr>
                <w:rFonts w:cstheme="minorHAnsi"/>
              </w:rPr>
              <w:t>5 minute</w:t>
            </w:r>
            <w:proofErr w:type="gramEnd"/>
            <w:r w:rsidR="009B7777" w:rsidRPr="009B7777">
              <w:rPr>
                <w:rFonts w:cstheme="minorHAnsi"/>
              </w:rPr>
              <w:t xml:space="preserve"> video telling us about your dance experience and approach to choreography</w:t>
            </w:r>
          </w:p>
        </w:tc>
        <w:tc>
          <w:tcPr>
            <w:tcW w:w="3402" w:type="dxa"/>
          </w:tcPr>
          <w:p w14:paraId="65DE6289" w14:textId="77777777" w:rsidR="001E3E55" w:rsidRDefault="001E3E55" w:rsidP="00704705"/>
        </w:tc>
        <w:tc>
          <w:tcPr>
            <w:tcW w:w="2075" w:type="dxa"/>
          </w:tcPr>
          <w:p w14:paraId="60565F56" w14:textId="46B6977D" w:rsidR="001E3E55" w:rsidRDefault="001E3E55" w:rsidP="00704705"/>
        </w:tc>
      </w:tr>
      <w:tr w:rsidR="001E3E55" w14:paraId="3865C4C9" w14:textId="77777777" w:rsidTr="009B7777">
        <w:tc>
          <w:tcPr>
            <w:tcW w:w="3539" w:type="dxa"/>
            <w:shd w:val="clear" w:color="auto" w:fill="D9D9D9" w:themeFill="background1" w:themeFillShade="D9"/>
          </w:tcPr>
          <w:p w14:paraId="12E623B4" w14:textId="75CE2AFA" w:rsidR="001E3E55" w:rsidRPr="00853361" w:rsidRDefault="00853361" w:rsidP="00704705">
            <w:pPr>
              <w:rPr>
                <w:color w:val="FF0000"/>
              </w:rPr>
            </w:pPr>
            <w:r>
              <w:t>5</w:t>
            </w:r>
            <w:r w:rsidR="001E3E55">
              <w:t>b)</w:t>
            </w:r>
            <w:r w:rsidR="00A956B6">
              <w:t xml:space="preserve"> </w:t>
            </w:r>
            <w:r w:rsidR="00A956B6" w:rsidRPr="009A2189">
              <w:rPr>
                <w:rFonts w:cstheme="minorHAnsi"/>
              </w:rPr>
              <w:t xml:space="preserve">A </w:t>
            </w:r>
            <w:proofErr w:type="gramStart"/>
            <w:r w:rsidR="009A2189">
              <w:rPr>
                <w:rFonts w:cstheme="minorHAnsi"/>
              </w:rPr>
              <w:t>3-</w:t>
            </w:r>
            <w:r w:rsidR="00A956B6" w:rsidRPr="009A2189">
              <w:rPr>
                <w:rFonts w:cstheme="minorHAnsi"/>
              </w:rPr>
              <w:t>5 minute</w:t>
            </w:r>
            <w:proofErr w:type="gramEnd"/>
            <w:r w:rsidR="00A956B6" w:rsidRPr="00853361">
              <w:rPr>
                <w:rFonts w:cstheme="minorHAnsi"/>
                <w:strike/>
              </w:rPr>
              <w:t xml:space="preserve"> </w:t>
            </w:r>
            <w:r w:rsidR="00A956B6" w:rsidRPr="00A956B6">
              <w:rPr>
                <w:rFonts w:cstheme="minorHAnsi"/>
              </w:rPr>
              <w:t>video of your own choreography – this could be excepts from different pieces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14:paraId="69964E70" w14:textId="77777777" w:rsidR="001E3E55" w:rsidRDefault="001E3E55" w:rsidP="00704705"/>
        </w:tc>
        <w:tc>
          <w:tcPr>
            <w:tcW w:w="2075" w:type="dxa"/>
          </w:tcPr>
          <w:p w14:paraId="21F468D0" w14:textId="79666DFC" w:rsidR="001E3E55" w:rsidRDefault="001E3E55" w:rsidP="00704705"/>
        </w:tc>
      </w:tr>
      <w:tr w:rsidR="00CF57D8" w14:paraId="1BF30EFF" w14:textId="77777777" w:rsidTr="009B7777">
        <w:tc>
          <w:tcPr>
            <w:tcW w:w="3539" w:type="dxa"/>
            <w:shd w:val="clear" w:color="auto" w:fill="D9D9D9" w:themeFill="background1" w:themeFillShade="D9"/>
          </w:tcPr>
          <w:p w14:paraId="5F1FA724" w14:textId="3BED8A63" w:rsidR="00CF57D8" w:rsidRDefault="00CF57D8" w:rsidP="00704705">
            <w:r>
              <w:t xml:space="preserve">5c) If relevant – a </w:t>
            </w:r>
            <w:proofErr w:type="gramStart"/>
            <w:r>
              <w:t>3-5 minute</w:t>
            </w:r>
            <w:proofErr w:type="gramEnd"/>
            <w:r>
              <w:t xml:space="preserve"> video of you dancing</w:t>
            </w:r>
          </w:p>
        </w:tc>
        <w:tc>
          <w:tcPr>
            <w:tcW w:w="3402" w:type="dxa"/>
          </w:tcPr>
          <w:p w14:paraId="5C5BE771" w14:textId="77777777" w:rsidR="00CF57D8" w:rsidRDefault="00CF57D8" w:rsidP="00704705"/>
        </w:tc>
        <w:tc>
          <w:tcPr>
            <w:tcW w:w="2075" w:type="dxa"/>
          </w:tcPr>
          <w:p w14:paraId="4CCAD24F" w14:textId="77777777" w:rsidR="00CF57D8" w:rsidRDefault="00CF57D8" w:rsidP="00704705"/>
        </w:tc>
      </w:tr>
    </w:tbl>
    <w:p w14:paraId="3DD8E9DA" w14:textId="1C4D6C19" w:rsidR="00C8297C" w:rsidRDefault="00C8297C" w:rsidP="00817204"/>
    <w:p w14:paraId="074A3295" w14:textId="7DBD60ED" w:rsidR="0094369C" w:rsidRDefault="00386A61" w:rsidP="00817204">
      <w:r>
        <w:t xml:space="preserve">Thank you for your interest in this opportunity and telling us more about yourself. Please email your completed </w:t>
      </w:r>
      <w:r w:rsidR="0094369C">
        <w:t xml:space="preserve">application </w:t>
      </w:r>
      <w:r>
        <w:t>for</w:t>
      </w:r>
      <w:r w:rsidR="0094369C">
        <w:t xml:space="preserve">m </w:t>
      </w:r>
      <w:r>
        <w:t xml:space="preserve">to </w:t>
      </w:r>
      <w:hyperlink r:id="rId14" w:history="1">
        <w:r w:rsidR="008727C8" w:rsidRPr="00F82C36">
          <w:rPr>
            <w:rStyle w:val="Hyperlink"/>
          </w:rPr>
          <w:t>applications@theworkroom.org.uk</w:t>
        </w:r>
      </w:hyperlink>
      <w:r w:rsidR="00ED0186">
        <w:t xml:space="preserve"> by </w:t>
      </w:r>
      <w:r w:rsidR="00694EEE">
        <w:rPr>
          <w:b/>
        </w:rPr>
        <w:t>Wednesday 16</w:t>
      </w:r>
      <w:r w:rsidR="00704705">
        <w:rPr>
          <w:b/>
        </w:rPr>
        <w:t xml:space="preserve"> February 2022</w:t>
      </w:r>
      <w:r w:rsidR="00C85683">
        <w:rPr>
          <w:b/>
        </w:rPr>
        <w:t xml:space="preserve">. </w:t>
      </w:r>
      <w:r w:rsidR="00C85683" w:rsidRPr="00C85683">
        <w:rPr>
          <w:bCs/>
        </w:rPr>
        <w:t xml:space="preserve">Please also complete the equalities monitoring form online </w:t>
      </w:r>
      <w:hyperlink r:id="rId15" w:history="1">
        <w:r w:rsidR="00C85683" w:rsidRPr="00C85683">
          <w:rPr>
            <w:rStyle w:val="Hyperlink"/>
            <w:bCs/>
          </w:rPr>
          <w:t>here.</w:t>
        </w:r>
      </w:hyperlink>
    </w:p>
    <w:p w14:paraId="603AE9C4" w14:textId="3ED1A87F" w:rsidR="00D655EF" w:rsidRPr="002E360A" w:rsidRDefault="003A3106" w:rsidP="00817204">
      <w:r>
        <w:t>We aim to be back i</w:t>
      </w:r>
      <w:r w:rsidR="00ED0186">
        <w:t xml:space="preserve">n touch with all applicants by </w:t>
      </w:r>
      <w:r w:rsidR="00704705">
        <w:rPr>
          <w:b/>
        </w:rPr>
        <w:t>Monday 28 February 2022</w:t>
      </w:r>
      <w:r>
        <w:t xml:space="preserve">.  We have committed to </w:t>
      </w:r>
      <w:r w:rsidR="00166EEF" w:rsidRPr="0094369C">
        <w:rPr>
          <w:color w:val="000000" w:themeColor="text1"/>
        </w:rPr>
        <w:t>provide verbal feedback t</w:t>
      </w:r>
      <w:r w:rsidR="006B34C6" w:rsidRPr="0094369C">
        <w:rPr>
          <w:color w:val="000000" w:themeColor="text1"/>
        </w:rPr>
        <w:t>o</w:t>
      </w:r>
      <w:r w:rsidR="00166EEF" w:rsidRPr="0094369C">
        <w:rPr>
          <w:color w:val="000000" w:themeColor="text1"/>
        </w:rPr>
        <w:t xml:space="preserve"> all applicants via phone or Zoom and you will be invited to a future The </w:t>
      </w:r>
      <w:r w:rsidR="00166EEF">
        <w:t xml:space="preserve">Work Room </w:t>
      </w:r>
      <w:r w:rsidR="002E360A">
        <w:t xml:space="preserve">or Barrowland Ballet </w:t>
      </w:r>
      <w:r w:rsidR="00166EEF">
        <w:t xml:space="preserve">event. </w:t>
      </w:r>
      <w:r w:rsidR="00386A61">
        <w:rPr>
          <w:i/>
          <w:iCs/>
        </w:rPr>
        <w:t xml:space="preserve">                            </w:t>
      </w:r>
      <w:r w:rsidR="002E360A">
        <w:rPr>
          <w:i/>
          <w:iCs/>
        </w:rPr>
        <w:t xml:space="preserve">     </w:t>
      </w:r>
    </w:p>
    <w:p w14:paraId="2488167C" w14:textId="77777777" w:rsidR="00D655EF" w:rsidRDefault="00D655EF" w:rsidP="00817204">
      <w:pPr>
        <w:rPr>
          <w:i/>
          <w:iCs/>
        </w:rPr>
      </w:pPr>
    </w:p>
    <w:sectPr w:rsidR="00D655EF" w:rsidSect="009E6086">
      <w:pgSz w:w="11906" w:h="16838"/>
      <w:pgMar w:top="851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DC6F" w14:textId="77777777" w:rsidR="00F94BE7" w:rsidRDefault="00F94BE7" w:rsidP="00B876CE">
      <w:pPr>
        <w:spacing w:after="0" w:line="240" w:lineRule="auto"/>
      </w:pPr>
      <w:r>
        <w:separator/>
      </w:r>
    </w:p>
  </w:endnote>
  <w:endnote w:type="continuationSeparator" w:id="0">
    <w:p w14:paraId="0BF9A395" w14:textId="77777777" w:rsidR="00F94BE7" w:rsidRDefault="00F94BE7" w:rsidP="00B8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C98E" w14:textId="77777777" w:rsidR="00F94BE7" w:rsidRDefault="00F94BE7" w:rsidP="00B876CE">
      <w:pPr>
        <w:spacing w:after="0" w:line="240" w:lineRule="auto"/>
      </w:pPr>
      <w:r>
        <w:separator/>
      </w:r>
    </w:p>
  </w:footnote>
  <w:footnote w:type="continuationSeparator" w:id="0">
    <w:p w14:paraId="029279EE" w14:textId="77777777" w:rsidR="00F94BE7" w:rsidRDefault="00F94BE7" w:rsidP="00B8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1588"/>
    <w:multiLevelType w:val="hybridMultilevel"/>
    <w:tmpl w:val="8E8AA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45A8"/>
    <w:multiLevelType w:val="hybridMultilevel"/>
    <w:tmpl w:val="B88A07E0"/>
    <w:lvl w:ilvl="0" w:tplc="FFE23E06">
      <w:start w:val="1"/>
      <w:numFmt w:val="decimal"/>
      <w:lvlText w:val="%1."/>
      <w:lvlJc w:val="left"/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64CB6"/>
    <w:multiLevelType w:val="hybridMultilevel"/>
    <w:tmpl w:val="06FC4CB4"/>
    <w:lvl w:ilvl="0" w:tplc="F880CD8C">
      <w:start w:val="1"/>
      <w:numFmt w:val="decimal"/>
      <w:lvlText w:val="%1."/>
      <w:lvlJc w:val="left"/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B10"/>
    <w:multiLevelType w:val="hybridMultilevel"/>
    <w:tmpl w:val="89C4A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6C90"/>
    <w:multiLevelType w:val="hybridMultilevel"/>
    <w:tmpl w:val="07CEDF54"/>
    <w:lvl w:ilvl="0" w:tplc="387A2A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416BA"/>
    <w:multiLevelType w:val="hybridMultilevel"/>
    <w:tmpl w:val="8E8AA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CE"/>
    <w:rsid w:val="00000519"/>
    <w:rsid w:val="0001660C"/>
    <w:rsid w:val="00025BA6"/>
    <w:rsid w:val="00032182"/>
    <w:rsid w:val="00040A17"/>
    <w:rsid w:val="00045BA5"/>
    <w:rsid w:val="00093A89"/>
    <w:rsid w:val="000D030F"/>
    <w:rsid w:val="00131B0E"/>
    <w:rsid w:val="00152F14"/>
    <w:rsid w:val="00156409"/>
    <w:rsid w:val="00156EA1"/>
    <w:rsid w:val="00166EEF"/>
    <w:rsid w:val="00167FF1"/>
    <w:rsid w:val="001A5BAD"/>
    <w:rsid w:val="001C1131"/>
    <w:rsid w:val="001E3E55"/>
    <w:rsid w:val="001F3CC5"/>
    <w:rsid w:val="001F3F43"/>
    <w:rsid w:val="00202899"/>
    <w:rsid w:val="002107F7"/>
    <w:rsid w:val="00232896"/>
    <w:rsid w:val="00250A9F"/>
    <w:rsid w:val="00264BA3"/>
    <w:rsid w:val="00265B79"/>
    <w:rsid w:val="002A1B82"/>
    <w:rsid w:val="002E360A"/>
    <w:rsid w:val="002E383C"/>
    <w:rsid w:val="00312840"/>
    <w:rsid w:val="003774B2"/>
    <w:rsid w:val="00385767"/>
    <w:rsid w:val="00386A61"/>
    <w:rsid w:val="003A3106"/>
    <w:rsid w:val="003A5423"/>
    <w:rsid w:val="003A700F"/>
    <w:rsid w:val="003D012B"/>
    <w:rsid w:val="003D3FC4"/>
    <w:rsid w:val="00427056"/>
    <w:rsid w:val="00445354"/>
    <w:rsid w:val="00445451"/>
    <w:rsid w:val="00450B61"/>
    <w:rsid w:val="00455AB8"/>
    <w:rsid w:val="004737D2"/>
    <w:rsid w:val="00494EB8"/>
    <w:rsid w:val="004A4F27"/>
    <w:rsid w:val="004F156A"/>
    <w:rsid w:val="005141C6"/>
    <w:rsid w:val="005320A4"/>
    <w:rsid w:val="005350BF"/>
    <w:rsid w:val="00540E10"/>
    <w:rsid w:val="005447EE"/>
    <w:rsid w:val="005721C6"/>
    <w:rsid w:val="00582911"/>
    <w:rsid w:val="005841AC"/>
    <w:rsid w:val="00587836"/>
    <w:rsid w:val="005B0DD0"/>
    <w:rsid w:val="005C7453"/>
    <w:rsid w:val="0061445F"/>
    <w:rsid w:val="00614D8D"/>
    <w:rsid w:val="00652D5F"/>
    <w:rsid w:val="0069007E"/>
    <w:rsid w:val="00694EEE"/>
    <w:rsid w:val="006970D1"/>
    <w:rsid w:val="006B30D3"/>
    <w:rsid w:val="006B34C6"/>
    <w:rsid w:val="006C661E"/>
    <w:rsid w:val="00700503"/>
    <w:rsid w:val="00704705"/>
    <w:rsid w:val="00726940"/>
    <w:rsid w:val="00731A99"/>
    <w:rsid w:val="00744148"/>
    <w:rsid w:val="007571D5"/>
    <w:rsid w:val="0078559C"/>
    <w:rsid w:val="00802A71"/>
    <w:rsid w:val="00817204"/>
    <w:rsid w:val="00841F4F"/>
    <w:rsid w:val="008506E6"/>
    <w:rsid w:val="0085115C"/>
    <w:rsid w:val="00853361"/>
    <w:rsid w:val="008727C8"/>
    <w:rsid w:val="00874739"/>
    <w:rsid w:val="00890446"/>
    <w:rsid w:val="008C71B8"/>
    <w:rsid w:val="008E7704"/>
    <w:rsid w:val="008F676A"/>
    <w:rsid w:val="0090005F"/>
    <w:rsid w:val="009007E9"/>
    <w:rsid w:val="00924C8D"/>
    <w:rsid w:val="0093668A"/>
    <w:rsid w:val="0094369C"/>
    <w:rsid w:val="00943DF4"/>
    <w:rsid w:val="00983543"/>
    <w:rsid w:val="00987FE4"/>
    <w:rsid w:val="009A2189"/>
    <w:rsid w:val="009B0C52"/>
    <w:rsid w:val="009B7777"/>
    <w:rsid w:val="009E49BD"/>
    <w:rsid w:val="009E6086"/>
    <w:rsid w:val="009E6763"/>
    <w:rsid w:val="00A40094"/>
    <w:rsid w:val="00A4154F"/>
    <w:rsid w:val="00A8323E"/>
    <w:rsid w:val="00A956B6"/>
    <w:rsid w:val="00AC7077"/>
    <w:rsid w:val="00AD60DF"/>
    <w:rsid w:val="00AD79D4"/>
    <w:rsid w:val="00AE27E4"/>
    <w:rsid w:val="00B332E4"/>
    <w:rsid w:val="00B459C9"/>
    <w:rsid w:val="00B86C5E"/>
    <w:rsid w:val="00B876CE"/>
    <w:rsid w:val="00BD708B"/>
    <w:rsid w:val="00BF02B2"/>
    <w:rsid w:val="00C03507"/>
    <w:rsid w:val="00C56284"/>
    <w:rsid w:val="00C57FC0"/>
    <w:rsid w:val="00C659A4"/>
    <w:rsid w:val="00C8297C"/>
    <w:rsid w:val="00C8528B"/>
    <w:rsid w:val="00C85683"/>
    <w:rsid w:val="00CA232A"/>
    <w:rsid w:val="00CC415B"/>
    <w:rsid w:val="00CD0826"/>
    <w:rsid w:val="00CF57D8"/>
    <w:rsid w:val="00D2628D"/>
    <w:rsid w:val="00D41C1C"/>
    <w:rsid w:val="00D5224C"/>
    <w:rsid w:val="00D633BC"/>
    <w:rsid w:val="00D64470"/>
    <w:rsid w:val="00D655EF"/>
    <w:rsid w:val="00D77662"/>
    <w:rsid w:val="00D95F3C"/>
    <w:rsid w:val="00DA2C9F"/>
    <w:rsid w:val="00DB635E"/>
    <w:rsid w:val="00DC3662"/>
    <w:rsid w:val="00E14E1B"/>
    <w:rsid w:val="00E3354C"/>
    <w:rsid w:val="00E51421"/>
    <w:rsid w:val="00E95269"/>
    <w:rsid w:val="00EA44A2"/>
    <w:rsid w:val="00EC07BA"/>
    <w:rsid w:val="00ED0186"/>
    <w:rsid w:val="00EF59C6"/>
    <w:rsid w:val="00F165CC"/>
    <w:rsid w:val="00F24208"/>
    <w:rsid w:val="00F468EB"/>
    <w:rsid w:val="00F5015D"/>
    <w:rsid w:val="00F55552"/>
    <w:rsid w:val="00F56BE0"/>
    <w:rsid w:val="00F94BE7"/>
    <w:rsid w:val="00FA7C09"/>
    <w:rsid w:val="00FB783B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C4476E"/>
  <w15:docId w15:val="{4D8870D1-3C5F-4E7F-9E88-5E0CB10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CE"/>
  </w:style>
  <w:style w:type="paragraph" w:styleId="Footer">
    <w:name w:val="footer"/>
    <w:basedOn w:val="Normal"/>
    <w:link w:val="FooterChar"/>
    <w:uiPriority w:val="99"/>
    <w:unhideWhenUsed/>
    <w:rsid w:val="00B87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CE"/>
  </w:style>
  <w:style w:type="character" w:styleId="Hyperlink">
    <w:name w:val="Hyperlink"/>
    <w:basedOn w:val="DefaultParagraphFont"/>
    <w:uiPriority w:val="99"/>
    <w:unhideWhenUsed/>
    <w:rsid w:val="00C562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2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86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3B9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02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pplications@theworkroo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ra@theworkroom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cusercontent.com/b2c4e725176f1184ad554bb59/files/376c841c-50e3-438d-735d-9bcf60b7af32/Rosina_Bonsu_Bursaries_info_pac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rveymonkey.co.uk/r/3QCWQQY" TargetMode="External"/><Relationship Id="rId10" Type="http://schemas.openxmlformats.org/officeDocument/2006/relationships/hyperlink" Target="https://mcusercontent.com/b2c4e725176f1184ad554bb59/files/1fcb94fa-bda3-666e-c6f9-2ea74b15d8a4/Rosina_Bonsu_Bursaries_info_pack.0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pplications@theworkroo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Johnstone</dc:creator>
  <cp:keywords/>
  <dc:description/>
  <cp:lastModifiedBy>Sara Johnstone</cp:lastModifiedBy>
  <cp:revision>2</cp:revision>
  <dcterms:created xsi:type="dcterms:W3CDTF">2022-02-07T10:46:00Z</dcterms:created>
  <dcterms:modified xsi:type="dcterms:W3CDTF">2022-02-07T10:46:00Z</dcterms:modified>
</cp:coreProperties>
</file>