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33D5D" w:rsidRDefault="001A6C8E">
      <w:pPr>
        <w:jc w:val="both"/>
        <w:rPr>
          <w:rFonts w:ascii="Calibri" w:eastAsia="Calibri" w:hAnsi="Calibri" w:cs="Calibri"/>
          <w:b/>
          <w:sz w:val="22"/>
          <w:szCs w:val="22"/>
        </w:rPr>
      </w:pPr>
      <w:r>
        <w:rPr>
          <w:rFonts w:ascii="Calibri" w:eastAsia="Calibri" w:hAnsi="Calibri" w:cs="Calibri"/>
          <w:b/>
          <w:sz w:val="22"/>
          <w:szCs w:val="22"/>
        </w:rPr>
        <w:t xml:space="preserve">Name </w:t>
      </w:r>
    </w:p>
    <w:p w14:paraId="00000002" w14:textId="77777777" w:rsidR="00133D5D" w:rsidRDefault="00133D5D">
      <w:pPr>
        <w:jc w:val="both"/>
        <w:rPr>
          <w:rFonts w:ascii="Calibri" w:eastAsia="Calibri" w:hAnsi="Calibri" w:cs="Calibri"/>
          <w:b/>
          <w:sz w:val="22"/>
          <w:szCs w:val="22"/>
        </w:rPr>
      </w:pPr>
    </w:p>
    <w:p w14:paraId="00000003" w14:textId="77777777" w:rsidR="00133D5D" w:rsidRDefault="001A6C8E">
      <w:pPr>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Email address</w:t>
      </w:r>
    </w:p>
    <w:p w14:paraId="00000004" w14:textId="77777777" w:rsidR="00133D5D" w:rsidRDefault="00133D5D">
      <w:pPr>
        <w:jc w:val="both"/>
        <w:rPr>
          <w:rFonts w:ascii="Calibri" w:eastAsia="Calibri" w:hAnsi="Calibri" w:cs="Calibri"/>
          <w:b/>
          <w:sz w:val="22"/>
          <w:szCs w:val="22"/>
        </w:rPr>
      </w:pPr>
    </w:p>
    <w:p w14:paraId="00000005" w14:textId="77777777" w:rsidR="00133D5D" w:rsidRDefault="001A6C8E">
      <w:pPr>
        <w:jc w:val="both"/>
        <w:rPr>
          <w:rFonts w:ascii="Calibri" w:eastAsia="Calibri" w:hAnsi="Calibri" w:cs="Calibri"/>
          <w:b/>
          <w:sz w:val="22"/>
          <w:szCs w:val="22"/>
        </w:rPr>
      </w:pPr>
      <w:r>
        <w:rPr>
          <w:rFonts w:ascii="Calibri" w:eastAsia="Calibri" w:hAnsi="Calibri" w:cs="Calibri"/>
          <w:b/>
          <w:sz w:val="22"/>
          <w:szCs w:val="22"/>
        </w:rPr>
        <w:t>Address</w:t>
      </w:r>
    </w:p>
    <w:p w14:paraId="00000006" w14:textId="77777777" w:rsidR="00133D5D" w:rsidRDefault="001A6C8E">
      <w:pPr>
        <w:jc w:val="both"/>
        <w:rPr>
          <w:rFonts w:ascii="Calibri" w:eastAsia="Calibri" w:hAnsi="Calibri" w:cs="Calibri"/>
          <w:b/>
          <w:sz w:val="22"/>
          <w:szCs w:val="22"/>
        </w:rPr>
      </w:pPr>
      <w:sdt>
        <w:sdtPr>
          <w:tag w:val="goog_rdk_0"/>
          <w:id w:val="-1393421018"/>
        </w:sdtPr>
        <w:sdtEndPr/>
        <w:sdtContent/>
      </w:sdt>
      <w:sdt>
        <w:sdtPr>
          <w:tag w:val="goog_rdk_1"/>
          <w:id w:val="-1821651196"/>
        </w:sdtPr>
        <w:sdtEndPr/>
        <w:sdtContent/>
      </w:sdt>
    </w:p>
    <w:p w14:paraId="00000007" w14:textId="77777777" w:rsidR="00133D5D" w:rsidRDefault="00133D5D">
      <w:pPr>
        <w:jc w:val="both"/>
        <w:rPr>
          <w:rFonts w:ascii="Calibri" w:eastAsia="Calibri" w:hAnsi="Calibri" w:cs="Calibri"/>
          <w:sz w:val="22"/>
          <w:szCs w:val="22"/>
        </w:rPr>
      </w:pPr>
    </w:p>
    <w:p w14:paraId="00000008" w14:textId="77777777" w:rsidR="00133D5D" w:rsidRDefault="001A6C8E">
      <w:pPr>
        <w:jc w:val="both"/>
        <w:rPr>
          <w:rFonts w:ascii="Calibri" w:eastAsia="Calibri" w:hAnsi="Calibri" w:cs="Calibri"/>
          <w:sz w:val="22"/>
          <w:szCs w:val="22"/>
        </w:rPr>
      </w:pPr>
      <w:r>
        <w:rPr>
          <w:rFonts w:ascii="Calibri" w:eastAsia="Calibri" w:hAnsi="Calibri" w:cs="Calibri"/>
          <w:b/>
          <w:sz w:val="22"/>
          <w:szCs w:val="22"/>
        </w:rPr>
        <w:t xml:space="preserve">Availability </w:t>
      </w:r>
      <w:r>
        <w:rPr>
          <w:rFonts w:ascii="Calibri" w:eastAsia="Calibri" w:hAnsi="Calibri" w:cs="Calibri"/>
          <w:sz w:val="22"/>
          <w:szCs w:val="22"/>
        </w:rPr>
        <w:t>(tick your available dates)</w:t>
      </w:r>
    </w:p>
    <w:p w14:paraId="00000009"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You must be available for at least three two-week residencies (at least one in each column below). Finland or Netherlands based artists must be available for the dates in their home country.</w:t>
      </w:r>
    </w:p>
    <w:tbl>
      <w:tblPr>
        <w:tblStyle w:val="a"/>
        <w:tblW w:w="8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51"/>
        <w:gridCol w:w="425"/>
        <w:gridCol w:w="2549"/>
        <w:gridCol w:w="428"/>
        <w:gridCol w:w="2546"/>
      </w:tblGrid>
      <w:tr w:rsidR="00133D5D" w14:paraId="69F3C216" w14:textId="77777777">
        <w:trPr>
          <w:trHeight w:val="138"/>
        </w:trPr>
        <w:tc>
          <w:tcPr>
            <w:tcW w:w="421" w:type="dxa"/>
          </w:tcPr>
          <w:p w14:paraId="0000000A" w14:textId="77777777" w:rsidR="00133D5D" w:rsidRDefault="00133D5D">
            <w:pPr>
              <w:jc w:val="both"/>
              <w:rPr>
                <w:rFonts w:ascii="Calibri" w:eastAsia="Calibri" w:hAnsi="Calibri" w:cs="Calibri"/>
                <w:sz w:val="22"/>
                <w:szCs w:val="22"/>
              </w:rPr>
            </w:pPr>
          </w:p>
        </w:tc>
        <w:tc>
          <w:tcPr>
            <w:tcW w:w="2551" w:type="dxa"/>
          </w:tcPr>
          <w:p w14:paraId="0000000B"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4-18 Jul (Oulu)</w:t>
            </w:r>
          </w:p>
        </w:tc>
        <w:tc>
          <w:tcPr>
            <w:tcW w:w="425" w:type="dxa"/>
            <w:vMerge w:val="restart"/>
          </w:tcPr>
          <w:p w14:paraId="0000000C" w14:textId="77777777" w:rsidR="00133D5D" w:rsidRDefault="00133D5D">
            <w:pPr>
              <w:jc w:val="both"/>
              <w:rPr>
                <w:rFonts w:ascii="Calibri" w:eastAsia="Calibri" w:hAnsi="Calibri" w:cs="Calibri"/>
                <w:sz w:val="22"/>
                <w:szCs w:val="22"/>
              </w:rPr>
            </w:pPr>
          </w:p>
        </w:tc>
        <w:tc>
          <w:tcPr>
            <w:tcW w:w="2549" w:type="dxa"/>
            <w:vMerge w:val="restart"/>
          </w:tcPr>
          <w:p w14:paraId="0000000D" w14:textId="77777777" w:rsidR="00133D5D" w:rsidRDefault="001A6C8E">
            <w:pPr>
              <w:rPr>
                <w:rFonts w:ascii="Calibri" w:eastAsia="Calibri" w:hAnsi="Calibri" w:cs="Calibri"/>
                <w:sz w:val="22"/>
                <w:szCs w:val="22"/>
              </w:rPr>
            </w:pPr>
            <w:r>
              <w:rPr>
                <w:rFonts w:ascii="Calibri" w:eastAsia="Calibri" w:hAnsi="Calibri" w:cs="Calibri"/>
                <w:sz w:val="22"/>
                <w:szCs w:val="22"/>
              </w:rPr>
              <w:t>3-17 Oct (Nottingham)</w:t>
            </w:r>
          </w:p>
        </w:tc>
        <w:tc>
          <w:tcPr>
            <w:tcW w:w="428" w:type="dxa"/>
          </w:tcPr>
          <w:p w14:paraId="0000000E" w14:textId="77777777" w:rsidR="00133D5D" w:rsidRDefault="00133D5D">
            <w:pPr>
              <w:jc w:val="both"/>
              <w:rPr>
                <w:rFonts w:ascii="Calibri" w:eastAsia="Calibri" w:hAnsi="Calibri" w:cs="Calibri"/>
                <w:sz w:val="22"/>
                <w:szCs w:val="22"/>
              </w:rPr>
            </w:pPr>
          </w:p>
        </w:tc>
        <w:tc>
          <w:tcPr>
            <w:tcW w:w="2546" w:type="dxa"/>
          </w:tcPr>
          <w:p w14:paraId="0000000F"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17-31 Oct (Cologne)</w:t>
            </w:r>
          </w:p>
        </w:tc>
      </w:tr>
      <w:tr w:rsidR="00133D5D" w14:paraId="4769C405" w14:textId="77777777">
        <w:trPr>
          <w:trHeight w:val="138"/>
        </w:trPr>
        <w:tc>
          <w:tcPr>
            <w:tcW w:w="421" w:type="dxa"/>
          </w:tcPr>
          <w:p w14:paraId="00000010" w14:textId="77777777" w:rsidR="00133D5D" w:rsidRDefault="00133D5D">
            <w:pPr>
              <w:jc w:val="both"/>
              <w:rPr>
                <w:rFonts w:ascii="Calibri" w:eastAsia="Calibri" w:hAnsi="Calibri" w:cs="Calibri"/>
                <w:sz w:val="22"/>
                <w:szCs w:val="22"/>
              </w:rPr>
            </w:pPr>
          </w:p>
        </w:tc>
        <w:tc>
          <w:tcPr>
            <w:tcW w:w="2551" w:type="dxa"/>
          </w:tcPr>
          <w:p w14:paraId="00000011"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5-19 Sep (Rotterdam)</w:t>
            </w:r>
          </w:p>
        </w:tc>
        <w:tc>
          <w:tcPr>
            <w:tcW w:w="425" w:type="dxa"/>
            <w:vMerge/>
          </w:tcPr>
          <w:p w14:paraId="00000012" w14:textId="77777777" w:rsidR="00133D5D" w:rsidRDefault="00133D5D">
            <w:pPr>
              <w:widowControl w:val="0"/>
              <w:pBdr>
                <w:top w:val="nil"/>
                <w:left w:val="nil"/>
                <w:bottom w:val="nil"/>
                <w:right w:val="nil"/>
                <w:between w:val="nil"/>
              </w:pBdr>
              <w:spacing w:line="276" w:lineRule="auto"/>
              <w:rPr>
                <w:rFonts w:ascii="Calibri" w:eastAsia="Calibri" w:hAnsi="Calibri" w:cs="Calibri"/>
                <w:sz w:val="22"/>
                <w:szCs w:val="22"/>
              </w:rPr>
            </w:pPr>
          </w:p>
        </w:tc>
        <w:tc>
          <w:tcPr>
            <w:tcW w:w="2549" w:type="dxa"/>
            <w:vMerge/>
          </w:tcPr>
          <w:p w14:paraId="00000013" w14:textId="77777777" w:rsidR="00133D5D" w:rsidRDefault="00133D5D">
            <w:pPr>
              <w:widowControl w:val="0"/>
              <w:pBdr>
                <w:top w:val="nil"/>
                <w:left w:val="nil"/>
                <w:bottom w:val="nil"/>
                <w:right w:val="nil"/>
                <w:between w:val="nil"/>
              </w:pBdr>
              <w:spacing w:line="276" w:lineRule="auto"/>
              <w:rPr>
                <w:rFonts w:ascii="Calibri" w:eastAsia="Calibri" w:hAnsi="Calibri" w:cs="Calibri"/>
                <w:sz w:val="22"/>
                <w:szCs w:val="22"/>
              </w:rPr>
            </w:pPr>
          </w:p>
        </w:tc>
        <w:tc>
          <w:tcPr>
            <w:tcW w:w="428" w:type="dxa"/>
          </w:tcPr>
          <w:p w14:paraId="00000014" w14:textId="77777777" w:rsidR="00133D5D" w:rsidRDefault="00133D5D">
            <w:pPr>
              <w:jc w:val="both"/>
              <w:rPr>
                <w:rFonts w:ascii="Calibri" w:eastAsia="Calibri" w:hAnsi="Calibri" w:cs="Calibri"/>
                <w:sz w:val="22"/>
                <w:szCs w:val="22"/>
              </w:rPr>
            </w:pPr>
          </w:p>
        </w:tc>
        <w:tc>
          <w:tcPr>
            <w:tcW w:w="2546" w:type="dxa"/>
          </w:tcPr>
          <w:p w14:paraId="00000015"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1-14 Nov (Münster)</w:t>
            </w:r>
          </w:p>
        </w:tc>
      </w:tr>
    </w:tbl>
    <w:p w14:paraId="00000016" w14:textId="77777777" w:rsidR="00133D5D" w:rsidRDefault="00133D5D">
      <w:pPr>
        <w:jc w:val="both"/>
        <w:rPr>
          <w:rFonts w:ascii="Calibri" w:eastAsia="Calibri" w:hAnsi="Calibri" w:cs="Calibri"/>
          <w:sz w:val="22"/>
          <w:szCs w:val="22"/>
        </w:rPr>
      </w:pPr>
    </w:p>
    <w:p w14:paraId="00000017" w14:textId="77777777" w:rsidR="00133D5D" w:rsidRDefault="001A6C8E">
      <w:pPr>
        <w:jc w:val="both"/>
        <w:rPr>
          <w:rFonts w:ascii="Calibri" w:eastAsia="Calibri" w:hAnsi="Calibri" w:cs="Calibri"/>
          <w:b/>
          <w:sz w:val="22"/>
          <w:szCs w:val="22"/>
        </w:rPr>
      </w:pPr>
      <w:r>
        <w:rPr>
          <w:rFonts w:ascii="Calibri" w:eastAsia="Calibri" w:hAnsi="Calibri" w:cs="Calibri"/>
          <w:b/>
          <w:sz w:val="22"/>
          <w:szCs w:val="22"/>
        </w:rPr>
        <w:t>Passport and visa details</w:t>
      </w:r>
    </w:p>
    <w:p w14:paraId="00000018"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We are still not familiar with the visa realities of UK-EU working in 2021. For this reason, please state your nationality and residency rights.</w:t>
      </w:r>
    </w:p>
    <w:tbl>
      <w:tblPr>
        <w:tblStyle w:val="a0"/>
        <w:tblW w:w="7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9"/>
      </w:tblGrid>
      <w:tr w:rsidR="00133D5D" w14:paraId="3F91E196" w14:textId="77777777">
        <w:trPr>
          <w:trHeight w:val="639"/>
        </w:trPr>
        <w:tc>
          <w:tcPr>
            <w:tcW w:w="7359" w:type="dxa"/>
          </w:tcPr>
          <w:p w14:paraId="00000019" w14:textId="77777777" w:rsidR="00133D5D" w:rsidRDefault="00133D5D">
            <w:pPr>
              <w:jc w:val="both"/>
              <w:rPr>
                <w:rFonts w:ascii="Calibri" w:eastAsia="Calibri" w:hAnsi="Calibri" w:cs="Calibri"/>
                <w:sz w:val="22"/>
                <w:szCs w:val="22"/>
              </w:rPr>
            </w:pPr>
          </w:p>
        </w:tc>
      </w:tr>
    </w:tbl>
    <w:p w14:paraId="0000001A" w14:textId="77777777" w:rsidR="00133D5D" w:rsidRDefault="00133D5D">
      <w:pPr>
        <w:jc w:val="both"/>
        <w:rPr>
          <w:rFonts w:ascii="Calibri" w:eastAsia="Calibri" w:hAnsi="Calibri" w:cs="Calibri"/>
          <w:sz w:val="22"/>
          <w:szCs w:val="22"/>
        </w:rPr>
      </w:pPr>
    </w:p>
    <w:p w14:paraId="0000001B" w14:textId="77777777" w:rsidR="00133D5D" w:rsidRDefault="001A6C8E">
      <w:pPr>
        <w:jc w:val="both"/>
        <w:rPr>
          <w:rFonts w:ascii="Calibri" w:eastAsia="Calibri" w:hAnsi="Calibri" w:cs="Calibri"/>
          <w:b/>
          <w:sz w:val="22"/>
          <w:szCs w:val="22"/>
        </w:rPr>
      </w:pPr>
      <w:r>
        <w:rPr>
          <w:rFonts w:ascii="Calibri" w:eastAsia="Calibri" w:hAnsi="Calibri" w:cs="Calibri"/>
          <w:b/>
          <w:sz w:val="22"/>
          <w:szCs w:val="22"/>
        </w:rPr>
        <w:t>Links (and passwords) to relevant work</w:t>
      </w:r>
    </w:p>
    <w:p w14:paraId="0000001C"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Please bear in mind our limited time in assessing applications.</w:t>
      </w:r>
    </w:p>
    <w:tbl>
      <w:tblPr>
        <w:tblStyle w:val="a1"/>
        <w:tblW w:w="7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9"/>
      </w:tblGrid>
      <w:tr w:rsidR="00133D5D" w14:paraId="5A88154D" w14:textId="77777777">
        <w:trPr>
          <w:trHeight w:val="687"/>
        </w:trPr>
        <w:tc>
          <w:tcPr>
            <w:tcW w:w="7359" w:type="dxa"/>
          </w:tcPr>
          <w:p w14:paraId="0000001D" w14:textId="77777777" w:rsidR="00133D5D" w:rsidRDefault="00133D5D">
            <w:pPr>
              <w:jc w:val="both"/>
              <w:rPr>
                <w:rFonts w:ascii="Calibri" w:eastAsia="Calibri" w:hAnsi="Calibri" w:cs="Calibri"/>
                <w:b/>
                <w:sz w:val="22"/>
                <w:szCs w:val="22"/>
              </w:rPr>
            </w:pPr>
          </w:p>
        </w:tc>
      </w:tr>
    </w:tbl>
    <w:p w14:paraId="0000001E" w14:textId="77777777" w:rsidR="00133D5D" w:rsidRDefault="00133D5D">
      <w:pPr>
        <w:jc w:val="both"/>
        <w:rPr>
          <w:rFonts w:ascii="Calibri" w:eastAsia="Calibri" w:hAnsi="Calibri" w:cs="Calibri"/>
          <w:b/>
          <w:sz w:val="22"/>
          <w:szCs w:val="22"/>
        </w:rPr>
      </w:pPr>
    </w:p>
    <w:p w14:paraId="0000001F" w14:textId="77777777" w:rsidR="00133D5D" w:rsidRDefault="001A6C8E">
      <w:pPr>
        <w:jc w:val="both"/>
        <w:rPr>
          <w:rFonts w:ascii="Calibri" w:eastAsia="Calibri" w:hAnsi="Calibri" w:cs="Calibri"/>
          <w:b/>
          <w:sz w:val="22"/>
          <w:szCs w:val="22"/>
        </w:rPr>
      </w:pPr>
      <w:r>
        <w:rPr>
          <w:rFonts w:ascii="Calibri" w:eastAsia="Calibri" w:hAnsi="Calibri" w:cs="Calibri"/>
          <w:b/>
          <w:sz w:val="22"/>
          <w:szCs w:val="22"/>
        </w:rPr>
        <w:t>Additional access needs</w:t>
      </w:r>
    </w:p>
    <w:tbl>
      <w:tblPr>
        <w:tblStyle w:val="a2"/>
        <w:tblW w:w="7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9"/>
      </w:tblGrid>
      <w:tr w:rsidR="00133D5D" w14:paraId="31A614B3" w14:textId="77777777">
        <w:trPr>
          <w:trHeight w:val="705"/>
        </w:trPr>
        <w:tc>
          <w:tcPr>
            <w:tcW w:w="7359" w:type="dxa"/>
          </w:tcPr>
          <w:p w14:paraId="00000020" w14:textId="77777777" w:rsidR="00133D5D" w:rsidRDefault="00133D5D">
            <w:pPr>
              <w:jc w:val="both"/>
              <w:rPr>
                <w:rFonts w:ascii="Calibri" w:eastAsia="Calibri" w:hAnsi="Calibri" w:cs="Calibri"/>
                <w:sz w:val="22"/>
                <w:szCs w:val="22"/>
              </w:rPr>
            </w:pPr>
          </w:p>
        </w:tc>
      </w:tr>
    </w:tbl>
    <w:p w14:paraId="00000021" w14:textId="77777777" w:rsidR="00133D5D" w:rsidRDefault="00133D5D">
      <w:pPr>
        <w:jc w:val="both"/>
        <w:rPr>
          <w:rFonts w:ascii="Calibri" w:eastAsia="Calibri" w:hAnsi="Calibri" w:cs="Calibri"/>
          <w:sz w:val="22"/>
          <w:szCs w:val="22"/>
        </w:rPr>
      </w:pPr>
    </w:p>
    <w:p w14:paraId="00000022" w14:textId="77777777" w:rsidR="00133D5D" w:rsidRDefault="001A6C8E">
      <w:pPr>
        <w:jc w:val="both"/>
        <w:rPr>
          <w:rFonts w:ascii="Calibri" w:eastAsia="Calibri" w:hAnsi="Calibri" w:cs="Calibri"/>
          <w:b/>
          <w:sz w:val="22"/>
          <w:szCs w:val="22"/>
        </w:rPr>
      </w:pPr>
      <w:r>
        <w:rPr>
          <w:rFonts w:ascii="Calibri" w:eastAsia="Calibri" w:hAnsi="Calibri" w:cs="Calibri"/>
          <w:b/>
          <w:sz w:val="22"/>
          <w:szCs w:val="22"/>
        </w:rPr>
        <w:t>Bursary request</w:t>
      </w:r>
    </w:p>
    <w:p w14:paraId="00000023"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 xml:space="preserve">If you require additional support to enable your participation, please tell us what would be required here. </w:t>
      </w:r>
      <w:proofErr w:type="spellStart"/>
      <w:r>
        <w:rPr>
          <w:rFonts w:ascii="Calibri" w:eastAsia="Calibri" w:hAnsi="Calibri" w:cs="Calibri"/>
          <w:sz w:val="22"/>
          <w:szCs w:val="22"/>
        </w:rPr>
        <w:t>Eg</w:t>
      </w:r>
      <w:proofErr w:type="spellEnd"/>
      <w:r>
        <w:rPr>
          <w:rFonts w:ascii="Calibri" w:eastAsia="Calibri" w:hAnsi="Calibri" w:cs="Calibri"/>
          <w:sz w:val="22"/>
          <w:szCs w:val="22"/>
        </w:rPr>
        <w:t>, you may need an access assistant to support with travel, or you may have a dependent who would need t</w:t>
      </w:r>
      <w:r>
        <w:rPr>
          <w:rFonts w:ascii="Calibri" w:eastAsia="Calibri" w:hAnsi="Calibri" w:cs="Calibri"/>
          <w:sz w:val="22"/>
          <w:szCs w:val="22"/>
        </w:rPr>
        <w:t>o travel with you to the residency or other arrangements made.</w:t>
      </w:r>
    </w:p>
    <w:tbl>
      <w:tblPr>
        <w:tblStyle w:val="a3"/>
        <w:tblW w:w="7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9"/>
      </w:tblGrid>
      <w:tr w:rsidR="00133D5D" w14:paraId="4B74D5D1" w14:textId="77777777">
        <w:trPr>
          <w:trHeight w:val="713"/>
        </w:trPr>
        <w:tc>
          <w:tcPr>
            <w:tcW w:w="7359" w:type="dxa"/>
          </w:tcPr>
          <w:p w14:paraId="00000024" w14:textId="77777777" w:rsidR="00133D5D" w:rsidRDefault="00133D5D">
            <w:pPr>
              <w:jc w:val="both"/>
              <w:rPr>
                <w:rFonts w:ascii="Calibri" w:eastAsia="Calibri" w:hAnsi="Calibri" w:cs="Calibri"/>
              </w:rPr>
            </w:pPr>
          </w:p>
        </w:tc>
      </w:tr>
    </w:tbl>
    <w:p w14:paraId="00000025" w14:textId="77777777" w:rsidR="00133D5D" w:rsidRDefault="00133D5D">
      <w:pPr>
        <w:jc w:val="both"/>
        <w:rPr>
          <w:rFonts w:ascii="Calibri" w:eastAsia="Calibri" w:hAnsi="Calibri" w:cs="Calibri"/>
        </w:rPr>
      </w:pPr>
    </w:p>
    <w:p w14:paraId="00000026" w14:textId="77777777" w:rsidR="00133D5D" w:rsidRDefault="001A6C8E">
      <w:pPr>
        <w:jc w:val="both"/>
        <w:rPr>
          <w:rFonts w:ascii="Calibri" w:eastAsia="Calibri" w:hAnsi="Calibri" w:cs="Calibri"/>
          <w:b/>
          <w:sz w:val="22"/>
          <w:szCs w:val="22"/>
        </w:rPr>
      </w:pPr>
      <w:r>
        <w:rPr>
          <w:rFonts w:ascii="Calibri" w:eastAsia="Calibri" w:hAnsi="Calibri" w:cs="Calibri"/>
          <w:b/>
          <w:sz w:val="22"/>
          <w:szCs w:val="22"/>
        </w:rPr>
        <w:t xml:space="preserve">Prompts for letter of </w:t>
      </w:r>
      <w:proofErr w:type="gramStart"/>
      <w:r>
        <w:rPr>
          <w:rFonts w:ascii="Calibri" w:eastAsia="Calibri" w:hAnsi="Calibri" w:cs="Calibri"/>
          <w:b/>
          <w:sz w:val="22"/>
          <w:szCs w:val="22"/>
        </w:rPr>
        <w:t>motivation</w:t>
      </w:r>
      <w:proofErr w:type="gramEnd"/>
    </w:p>
    <w:p w14:paraId="00000027" w14:textId="77777777" w:rsidR="00133D5D" w:rsidRDefault="001A6C8E">
      <w:pPr>
        <w:jc w:val="both"/>
        <w:rPr>
          <w:rFonts w:ascii="Calibri" w:eastAsia="Calibri" w:hAnsi="Calibri" w:cs="Calibri"/>
          <w:sz w:val="22"/>
          <w:szCs w:val="22"/>
        </w:rPr>
      </w:pPr>
      <w:r>
        <w:rPr>
          <w:rFonts w:ascii="Calibri" w:eastAsia="Calibri" w:hAnsi="Calibri" w:cs="Calibri"/>
          <w:sz w:val="22"/>
          <w:szCs w:val="22"/>
        </w:rPr>
        <w:t xml:space="preserve">How does your practice to date prepare you to offer skills and knowledge to others and be open to learning? What parts of your practice do you wish to develop? What new influences are you hoping to connect with? What </w:t>
      </w:r>
      <w:proofErr w:type="gramStart"/>
      <w:r>
        <w:rPr>
          <w:rFonts w:ascii="Calibri" w:eastAsia="Calibri" w:hAnsi="Calibri" w:cs="Calibri"/>
          <w:sz w:val="22"/>
          <w:szCs w:val="22"/>
        </w:rPr>
        <w:t>particular questions</w:t>
      </w:r>
      <w:proofErr w:type="gramEnd"/>
      <w:r>
        <w:rPr>
          <w:rFonts w:ascii="Calibri" w:eastAsia="Calibri" w:hAnsi="Calibri" w:cs="Calibri"/>
          <w:sz w:val="22"/>
          <w:szCs w:val="22"/>
        </w:rPr>
        <w:t xml:space="preserve"> would you bring to</w:t>
      </w:r>
      <w:r>
        <w:rPr>
          <w:rFonts w:ascii="Calibri" w:eastAsia="Calibri" w:hAnsi="Calibri" w:cs="Calibri"/>
          <w:sz w:val="22"/>
          <w:szCs w:val="22"/>
        </w:rPr>
        <w:t xml:space="preserve"> the residencies?  </w:t>
      </w:r>
    </w:p>
    <w:sectPr w:rsidR="00133D5D">
      <w:headerReference w:type="default" r:id="rId7"/>
      <w:pgSz w:w="11906" w:h="16838"/>
      <w:pgMar w:top="2795" w:right="1558" w:bottom="567" w:left="141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9E58" w14:textId="77777777" w:rsidR="001A6C8E" w:rsidRDefault="001A6C8E">
      <w:pPr>
        <w:spacing w:line="240" w:lineRule="auto"/>
      </w:pPr>
      <w:r>
        <w:separator/>
      </w:r>
    </w:p>
  </w:endnote>
  <w:endnote w:type="continuationSeparator" w:id="0">
    <w:p w14:paraId="2EAEC441" w14:textId="77777777" w:rsidR="001A6C8E" w:rsidRDefault="001A6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ethe FF Cla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3D411" w14:textId="77777777" w:rsidR="001A6C8E" w:rsidRDefault="001A6C8E">
      <w:pPr>
        <w:spacing w:line="240" w:lineRule="auto"/>
      </w:pPr>
      <w:r>
        <w:separator/>
      </w:r>
    </w:p>
  </w:footnote>
  <w:footnote w:type="continuationSeparator" w:id="0">
    <w:p w14:paraId="04F0CE17" w14:textId="77777777" w:rsidR="001A6C8E" w:rsidRDefault="001A6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133D5D" w:rsidRDefault="001A6C8E">
    <w:pPr>
      <w:pBdr>
        <w:top w:val="nil"/>
        <w:left w:val="nil"/>
        <w:bottom w:val="nil"/>
        <w:right w:val="nil"/>
        <w:between w:val="nil"/>
      </w:pBdr>
      <w:spacing w:line="276" w:lineRule="auto"/>
      <w:rPr>
        <w:rFonts w:ascii="Calibri" w:eastAsia="Calibri" w:hAnsi="Calibri" w:cs="Calibri"/>
        <w:b/>
        <w:color w:val="000000"/>
        <w:sz w:val="44"/>
        <w:szCs w:val="44"/>
      </w:rPr>
    </w:pPr>
    <w:r>
      <w:rPr>
        <w:noProof/>
      </w:rPr>
      <w:drawing>
        <wp:anchor distT="0" distB="0" distL="114300" distR="114300" simplePos="0" relativeHeight="251658240" behindDoc="0" locked="0" layoutInCell="1" hidden="0" allowOverlap="1">
          <wp:simplePos x="0" y="0"/>
          <wp:positionH relativeFrom="column">
            <wp:posOffset>4913630</wp:posOffset>
          </wp:positionH>
          <wp:positionV relativeFrom="paragraph">
            <wp:posOffset>-70484</wp:posOffset>
          </wp:positionV>
          <wp:extent cx="1482725" cy="15982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2725" cy="1598295"/>
                  </a:xfrm>
                  <a:prstGeom prst="rect">
                    <a:avLst/>
                  </a:prstGeom>
                  <a:ln/>
                </pic:spPr>
              </pic:pic>
            </a:graphicData>
          </a:graphic>
        </wp:anchor>
      </w:drawing>
    </w:r>
  </w:p>
  <w:p w14:paraId="00000029" w14:textId="77777777" w:rsidR="00133D5D" w:rsidRDefault="001A6C8E">
    <w:pPr>
      <w:pBdr>
        <w:top w:val="nil"/>
        <w:left w:val="nil"/>
        <w:bottom w:val="nil"/>
        <w:right w:val="nil"/>
        <w:between w:val="nil"/>
      </w:pBdr>
      <w:spacing w:line="276" w:lineRule="auto"/>
      <w:rPr>
        <w:rFonts w:ascii="Calibri" w:eastAsia="Calibri" w:hAnsi="Calibri" w:cs="Calibri"/>
        <w:b/>
        <w:color w:val="000000"/>
        <w:sz w:val="44"/>
        <w:szCs w:val="44"/>
      </w:rPr>
    </w:pPr>
    <w:r>
      <w:rPr>
        <w:rFonts w:ascii="Calibri" w:eastAsia="Calibri" w:hAnsi="Calibri" w:cs="Calibri"/>
        <w:b/>
        <w:color w:val="000000"/>
        <w:sz w:val="44"/>
        <w:szCs w:val="44"/>
      </w:rPr>
      <w:t>CROWD – international dance exchange</w:t>
    </w:r>
  </w:p>
  <w:p w14:paraId="0000002A" w14:textId="77777777" w:rsidR="00133D5D" w:rsidRDefault="001A6C8E">
    <w:pPr>
      <w:pBdr>
        <w:top w:val="nil"/>
        <w:left w:val="nil"/>
        <w:bottom w:val="nil"/>
        <w:right w:val="nil"/>
        <w:between w:val="nil"/>
      </w:pBdr>
      <w:spacing w:line="276" w:lineRule="auto"/>
      <w:rPr>
        <w:rFonts w:ascii="Calibri" w:eastAsia="Calibri" w:hAnsi="Calibri" w:cs="Calibri"/>
        <w:b/>
        <w:color w:val="000000"/>
        <w:sz w:val="36"/>
        <w:szCs w:val="36"/>
      </w:rPr>
    </w:pPr>
    <w:r>
      <w:rPr>
        <w:rFonts w:ascii="Calibri" w:eastAsia="Calibri" w:hAnsi="Calibri" w:cs="Calibri"/>
        <w:b/>
        <w:color w:val="000000"/>
        <w:sz w:val="36"/>
        <w:szCs w:val="36"/>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5D"/>
    <w:rsid w:val="00133D5D"/>
    <w:rsid w:val="001A6C8E"/>
    <w:rsid w:val="00D5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6CDE-BEAE-4126-844C-14E83E6E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ethe FF Clan" w:eastAsia="Goethe FF Clan" w:hAnsi="Goethe FF Clan" w:cs="Goethe FF Clan"/>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A1"/>
    <w:pPr>
      <w:spacing w:line="280" w:lineRule="atLeast"/>
    </w:pPr>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08E8"/>
  </w:style>
  <w:style w:type="character" w:customStyle="1" w:styleId="HeaderChar">
    <w:name w:val="Header Char"/>
    <w:basedOn w:val="DefaultParagraphFont"/>
    <w:link w:val="Header"/>
    <w:uiPriority w:val="99"/>
    <w:rsid w:val="00B308E8"/>
    <w:rPr>
      <w:rFonts w:ascii="Goethe FF Clan" w:hAnsi="Goethe FF Clan"/>
    </w:rPr>
  </w:style>
  <w:style w:type="paragraph" w:styleId="Footer">
    <w:name w:val="footer"/>
    <w:basedOn w:val="Normal"/>
    <w:link w:val="FooterChar"/>
    <w:uiPriority w:val="99"/>
    <w:unhideWhenUsed/>
    <w:rsid w:val="00B308E8"/>
  </w:style>
  <w:style w:type="character" w:customStyle="1" w:styleId="FooterChar">
    <w:name w:val="Footer Char"/>
    <w:basedOn w:val="DefaultParagraphFont"/>
    <w:link w:val="Footer"/>
    <w:uiPriority w:val="99"/>
    <w:rsid w:val="00B308E8"/>
    <w:rPr>
      <w:rFonts w:ascii="Goethe FF Clan" w:hAnsi="Goethe FF Clan"/>
    </w:rPr>
  </w:style>
  <w:style w:type="paragraph" w:customStyle="1" w:styleId="Info">
    <w:name w:val="Info"/>
    <w:basedOn w:val="Normal"/>
    <w:qFormat/>
    <w:rsid w:val="00B308E8"/>
    <w:pPr>
      <w:spacing w:line="180" w:lineRule="atLeast"/>
    </w:pPr>
    <w:rPr>
      <w:rFonts w:asciiTheme="minorHAnsi" w:hAnsiTheme="minorHAnsi"/>
      <w:sz w:val="13"/>
    </w:rPr>
  </w:style>
  <w:style w:type="paragraph" w:customStyle="1" w:styleId="Infobold">
    <w:name w:val="Info_bold"/>
    <w:basedOn w:val="Info"/>
    <w:qFormat/>
    <w:rsid w:val="00B308E8"/>
    <w:rPr>
      <w:rFonts w:asciiTheme="majorHAnsi" w:hAnsiTheme="majorHAnsi"/>
      <w:b/>
    </w:rPr>
  </w:style>
  <w:style w:type="character" w:styleId="Strong">
    <w:name w:val="Strong"/>
    <w:basedOn w:val="DefaultParagraphFont"/>
    <w:uiPriority w:val="22"/>
    <w:qFormat/>
    <w:rsid w:val="00BF6790"/>
    <w:rPr>
      <w:b/>
      <w:bCs/>
    </w:rPr>
  </w:style>
  <w:style w:type="paragraph" w:styleId="ListParagraph">
    <w:name w:val="List Paragraph"/>
    <w:basedOn w:val="Normal"/>
    <w:uiPriority w:val="34"/>
    <w:qFormat/>
    <w:rsid w:val="00EC1E88"/>
    <w:pPr>
      <w:ind w:left="720"/>
      <w:contextualSpacing/>
    </w:pPr>
  </w:style>
  <w:style w:type="paragraph" w:styleId="BalloonText">
    <w:name w:val="Balloon Text"/>
    <w:basedOn w:val="Normal"/>
    <w:link w:val="BalloonTextChar"/>
    <w:uiPriority w:val="99"/>
    <w:semiHidden/>
    <w:unhideWhenUsed/>
    <w:rsid w:val="002A3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96"/>
    <w:rPr>
      <w:rFonts w:ascii="Segoe UI" w:hAnsi="Segoe UI" w:cs="Segoe UI"/>
      <w:sz w:val="18"/>
      <w:szCs w:val="18"/>
    </w:rPr>
  </w:style>
  <w:style w:type="paragraph" w:customStyle="1" w:styleId="education-intro">
    <w:name w:val="education-intro"/>
    <w:basedOn w:val="Normal"/>
    <w:rsid w:val="00DC50A1"/>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9149C"/>
    <w:rPr>
      <w:sz w:val="16"/>
      <w:szCs w:val="16"/>
    </w:rPr>
  </w:style>
  <w:style w:type="paragraph" w:styleId="CommentText">
    <w:name w:val="annotation text"/>
    <w:basedOn w:val="Normal"/>
    <w:link w:val="CommentTextChar"/>
    <w:uiPriority w:val="99"/>
    <w:semiHidden/>
    <w:unhideWhenUsed/>
    <w:rsid w:val="00D9149C"/>
    <w:pPr>
      <w:spacing w:line="240" w:lineRule="auto"/>
    </w:pPr>
  </w:style>
  <w:style w:type="character" w:customStyle="1" w:styleId="CommentTextChar">
    <w:name w:val="Comment Text Char"/>
    <w:basedOn w:val="DefaultParagraphFont"/>
    <w:link w:val="CommentText"/>
    <w:uiPriority w:val="99"/>
    <w:semiHidden/>
    <w:rsid w:val="00D9149C"/>
    <w:rPr>
      <w:rFonts w:ascii="Goethe FF Clan" w:eastAsia="Goethe FF Clan" w:hAnsi="Goethe FF Clan" w:cs="Times New Roman"/>
      <w:sz w:val="20"/>
      <w:szCs w:val="20"/>
    </w:rPr>
  </w:style>
  <w:style w:type="paragraph" w:styleId="CommentSubject">
    <w:name w:val="annotation subject"/>
    <w:basedOn w:val="CommentText"/>
    <w:next w:val="CommentText"/>
    <w:link w:val="CommentSubjectChar"/>
    <w:uiPriority w:val="99"/>
    <w:semiHidden/>
    <w:unhideWhenUsed/>
    <w:rsid w:val="00D9149C"/>
    <w:rPr>
      <w:b/>
      <w:bCs/>
    </w:rPr>
  </w:style>
  <w:style w:type="character" w:customStyle="1" w:styleId="CommentSubjectChar">
    <w:name w:val="Comment Subject Char"/>
    <w:basedOn w:val="CommentTextChar"/>
    <w:link w:val="CommentSubject"/>
    <w:uiPriority w:val="99"/>
    <w:semiHidden/>
    <w:rsid w:val="00D9149C"/>
    <w:rPr>
      <w:rFonts w:ascii="Goethe FF Clan" w:eastAsia="Goethe FF Clan" w:hAnsi="Goethe FF Clan" w:cs="Times New Roman"/>
      <w:b/>
      <w:bCs/>
      <w:sz w:val="20"/>
      <w:szCs w:val="20"/>
    </w:rPr>
  </w:style>
  <w:style w:type="paragraph" w:styleId="Revision">
    <w:name w:val="Revision"/>
    <w:hidden/>
    <w:uiPriority w:val="99"/>
    <w:semiHidden/>
    <w:rsid w:val="005E2019"/>
    <w:pPr>
      <w:spacing w:line="240" w:lineRule="auto"/>
    </w:pPr>
    <w:rPr>
      <w:rFonts w:cs="Times New Roman"/>
    </w:rPr>
  </w:style>
  <w:style w:type="character" w:styleId="Hyperlink">
    <w:name w:val="Hyperlink"/>
    <w:basedOn w:val="DefaultParagraphFont"/>
    <w:uiPriority w:val="99"/>
    <w:unhideWhenUsed/>
    <w:rsid w:val="00683C1B"/>
    <w:rPr>
      <w:color w:val="0000FF" w:themeColor="hyperlink"/>
      <w:u w:val="single"/>
    </w:rPr>
  </w:style>
  <w:style w:type="table" w:styleId="TableGrid">
    <w:name w:val="Table Grid"/>
    <w:basedOn w:val="TableNormal"/>
    <w:uiPriority w:val="59"/>
    <w:rsid w:val="00995E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pCeIdm5o9rXd9QU0qQY7XIDGQ==">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Goethe Benutzer</dc:creator>
  <cp:lastModifiedBy>Sara Johnstone</cp:lastModifiedBy>
  <cp:revision>2</cp:revision>
  <dcterms:created xsi:type="dcterms:W3CDTF">2021-01-26T17:36:00Z</dcterms:created>
  <dcterms:modified xsi:type="dcterms:W3CDTF">2021-01-26T17:36:00Z</dcterms:modified>
</cp:coreProperties>
</file>