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2D70" w14:textId="331E088D" w:rsidR="00BA4F64" w:rsidRDefault="00BA4F64" w:rsidP="00BA4F64">
      <w:pPr>
        <w:widowControl/>
        <w:suppressAutoHyphens w:val="0"/>
        <w:spacing w:line="259" w:lineRule="auto"/>
        <w:jc w:val="center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5753B082" w14:textId="77777777" w:rsidR="00BA4F64" w:rsidRDefault="00BA4F64" w:rsidP="00AE495F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</w:p>
    <w:p w14:paraId="3522CA8A" w14:textId="64DB9799" w:rsidR="00B70966" w:rsidRPr="00C94166" w:rsidRDefault="00B70966" w:rsidP="00BA4F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Theme="minorHAnsi" w:eastAsiaTheme="minorEastAsia" w:hAnsiTheme="minorHAnsi" w:cstheme="minorHAnsi"/>
          <w:b/>
          <w:color w:val="222222"/>
          <w:sz w:val="28"/>
          <w:szCs w:val="28"/>
          <w:lang w:val="en-US"/>
        </w:rPr>
      </w:pPr>
      <w:r w:rsidRPr="00C94166">
        <w:rPr>
          <w:rFonts w:asciiTheme="minorHAnsi" w:eastAsiaTheme="minorEastAsia" w:hAnsiTheme="minorHAnsi" w:cstheme="minorHAnsi"/>
          <w:b/>
          <w:sz w:val="28"/>
          <w:szCs w:val="28"/>
        </w:rPr>
        <w:t>The Work Room Residency Programme</w:t>
      </w:r>
    </w:p>
    <w:p w14:paraId="2285B598" w14:textId="77777777" w:rsidR="00B56E29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1D39CB7" w14:textId="7A9C07BB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At the heart of The Work Room is our programme of supported, choreographic residencies. This programme supports </w:t>
      </w:r>
      <w:bookmarkStart w:id="0" w:name="_Hlk13826159"/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experimentation and creative processes, from research through to production, according to the needs and requirements of each resident artist. </w:t>
      </w:r>
      <w:bookmarkEnd w:id="0"/>
    </w:p>
    <w:p w14:paraId="3E2FE788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ED21815" w14:textId="4FEE2DDB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As an artists-led organisation, the selection process is peer-assessed with decisions taken by a working group of members. </w:t>
      </w:r>
      <w:r w:rsidR="00AB2500" w:rsidRPr="00AB2500">
        <w:rPr>
          <w:rFonts w:asciiTheme="minorHAnsi" w:eastAsiaTheme="minorEastAsia" w:hAnsiTheme="minorHAnsi" w:cstheme="minorHAnsi"/>
          <w:sz w:val="22"/>
          <w:szCs w:val="22"/>
        </w:rPr>
        <w:t>We take seriously our commitment to Equalities, Diversity and Inclusion and relish our responsibility to ensure an expansive range</w:t>
      </w:r>
      <w:r w:rsidR="00AB2500">
        <w:rPr>
          <w:rFonts w:asciiTheme="minorHAnsi" w:eastAsiaTheme="minorEastAsia" w:hAnsiTheme="minorHAnsi" w:cstheme="minorHAnsi"/>
          <w:sz w:val="22"/>
          <w:szCs w:val="22"/>
        </w:rPr>
        <w:t xml:space="preserve"> of</w:t>
      </w:r>
      <w:r w:rsidR="00AB2500" w:rsidRPr="00AB2500">
        <w:rPr>
          <w:rFonts w:asciiTheme="minorHAnsi" w:eastAsiaTheme="minorEastAsia" w:hAnsiTheme="minorHAnsi" w:cstheme="minorHAnsi"/>
          <w:sz w:val="22"/>
          <w:szCs w:val="22"/>
        </w:rPr>
        <w:t xml:space="preserve"> artists and artistic practices are visible and supported</w:t>
      </w:r>
      <w:r w:rsidR="00AB2500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The Work Room seeks to foster a community of artists and we encourage all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our resident</w:t>
      </w:r>
      <w:r w:rsidR="00AB2500">
        <w:rPr>
          <w:rFonts w:asciiTheme="minorHAnsi" w:eastAsiaTheme="minorEastAsia" w:hAnsiTheme="minorHAnsi" w:cstheme="minorHAnsi"/>
          <w:sz w:val="22"/>
          <w:szCs w:val="22"/>
        </w:rPr>
        <w:t>s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to consider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how they will share the findings of their residency time with our wider membership. </w:t>
      </w:r>
    </w:p>
    <w:p w14:paraId="34523C03" w14:textId="77777777" w:rsidR="00B56E29" w:rsidRDefault="00B56E29" w:rsidP="00B56E29">
      <w:pPr>
        <w:widowControl/>
        <w:suppressAutoHyphens w:val="0"/>
        <w:spacing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1C2F3F3A" w14:textId="7DC03A49" w:rsidR="00B56E29" w:rsidRDefault="003A3963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Our</w:t>
      </w:r>
      <w:r w:rsidR="002F1AEA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12F06" w:rsidRPr="00412F06">
        <w:rPr>
          <w:rFonts w:asciiTheme="minorHAnsi" w:eastAsiaTheme="minorEastAsia" w:hAnsiTheme="minorHAnsi" w:cstheme="minorHAnsi"/>
          <w:sz w:val="22"/>
          <w:szCs w:val="22"/>
        </w:rPr>
        <w:t>second deadline in</w:t>
      </w:r>
      <w:r w:rsidR="002F1AEA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2019 </w:t>
      </w:r>
      <w:r w:rsidR="00412F06" w:rsidRPr="00412F06">
        <w:rPr>
          <w:rFonts w:asciiTheme="minorHAnsi" w:eastAsiaTheme="minorEastAsia" w:hAnsiTheme="minorHAnsi" w:cstheme="minorHAnsi"/>
          <w:sz w:val="22"/>
          <w:szCs w:val="22"/>
        </w:rPr>
        <w:t>is</w:t>
      </w:r>
      <w:r w:rsidR="002F1AEA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bookmarkStart w:id="1" w:name="_Hlk13816475"/>
      <w:r w:rsidR="002F1AEA" w:rsidRPr="00412F06">
        <w:rPr>
          <w:rFonts w:asciiTheme="minorHAnsi" w:eastAsiaTheme="minorEastAsia" w:hAnsiTheme="minorHAnsi" w:cstheme="minorHAnsi"/>
          <w:b/>
          <w:sz w:val="22"/>
          <w:szCs w:val="22"/>
        </w:rPr>
        <w:t xml:space="preserve">Monday </w:t>
      </w:r>
      <w:r w:rsidR="00A16B56">
        <w:rPr>
          <w:rFonts w:asciiTheme="minorHAnsi" w:eastAsiaTheme="minorEastAsia" w:hAnsiTheme="minorHAnsi" w:cstheme="minorHAnsi"/>
          <w:b/>
          <w:sz w:val="22"/>
          <w:szCs w:val="22"/>
        </w:rPr>
        <w:t>9</w:t>
      </w:r>
      <w:r w:rsidR="001540A9" w:rsidRPr="00412F06">
        <w:rPr>
          <w:rFonts w:asciiTheme="minorHAnsi" w:eastAsiaTheme="minorEastAsia" w:hAnsiTheme="minorHAnsi" w:cstheme="minorHAnsi"/>
          <w:b/>
          <w:sz w:val="22"/>
          <w:szCs w:val="22"/>
        </w:rPr>
        <w:t xml:space="preserve"> September</w:t>
      </w:r>
      <w:r w:rsidR="00B56E29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bookmarkEnd w:id="1"/>
      <w:r w:rsidR="00B56E29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for residencies for the period </w:t>
      </w:r>
      <w:bookmarkStart w:id="2" w:name="_Hlk13816493"/>
      <w:r w:rsidR="002F1AEA" w:rsidRPr="00412F06">
        <w:rPr>
          <w:rFonts w:asciiTheme="minorHAnsi" w:eastAsiaTheme="minorEastAsia" w:hAnsiTheme="minorHAnsi" w:cstheme="minorHAnsi"/>
          <w:sz w:val="22"/>
          <w:szCs w:val="22"/>
        </w:rPr>
        <w:t>January – June 202</w:t>
      </w:r>
      <w:bookmarkEnd w:id="2"/>
      <w:r w:rsidR="00A16B56">
        <w:rPr>
          <w:rFonts w:asciiTheme="minorHAnsi" w:eastAsiaTheme="minorEastAsia" w:hAnsiTheme="minorHAnsi" w:cstheme="minorHAnsi"/>
          <w:sz w:val="22"/>
          <w:szCs w:val="22"/>
        </w:rPr>
        <w:t>0</w:t>
      </w:r>
      <w:r w:rsidR="00412F06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23783EA8" w14:textId="77777777" w:rsidR="00956A67" w:rsidRDefault="00956A67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5C279A88" w14:textId="2C053C7F" w:rsidR="009C66A7" w:rsidRPr="00C94166" w:rsidRDefault="009C66A7" w:rsidP="009C66A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About</w:t>
      </w:r>
    </w:p>
    <w:p w14:paraId="72D543EE" w14:textId="08ED6F76" w:rsidR="00412F06" w:rsidRDefault="00412F06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15ABCA53" w14:textId="77777777" w:rsidR="00164D73" w:rsidRDefault="006D0CA4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Residencies</w:t>
      </w:r>
      <w:r w:rsidR="00C368C8">
        <w:rPr>
          <w:rFonts w:asciiTheme="minorHAnsi" w:eastAsiaTheme="minorEastAsia" w:hAnsiTheme="minorHAnsi" w:cstheme="minorHAnsi"/>
          <w:sz w:val="22"/>
          <w:szCs w:val="22"/>
        </w:rPr>
        <w:t xml:space="preserve"> primarily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take place in The Work Room studio in Tramway</w:t>
      </w:r>
      <w:r w:rsidR="00BE3693">
        <w:rPr>
          <w:rFonts w:asciiTheme="minorHAnsi" w:eastAsiaTheme="minorEastAsia" w:hAnsiTheme="minorHAnsi" w:cstheme="minorHAnsi"/>
          <w:sz w:val="22"/>
          <w:szCs w:val="22"/>
        </w:rPr>
        <w:t xml:space="preserve"> and</w:t>
      </w:r>
      <w:r w:rsidR="00223152">
        <w:rPr>
          <w:rFonts w:asciiTheme="minorHAnsi" w:eastAsiaTheme="minorEastAsia" w:hAnsiTheme="minorHAnsi" w:cstheme="minorHAnsi"/>
          <w:sz w:val="22"/>
          <w:szCs w:val="22"/>
        </w:rPr>
        <w:t xml:space="preserve"> are typically awarded in </w:t>
      </w:r>
      <w:r w:rsidR="00AA5973">
        <w:rPr>
          <w:rFonts w:asciiTheme="minorHAnsi" w:eastAsiaTheme="minorEastAsia" w:hAnsiTheme="minorHAnsi" w:cstheme="minorHAnsi"/>
          <w:sz w:val="22"/>
          <w:szCs w:val="22"/>
        </w:rPr>
        <w:t xml:space="preserve">calendar </w:t>
      </w:r>
      <w:r w:rsidR="00223152">
        <w:rPr>
          <w:rFonts w:asciiTheme="minorHAnsi" w:eastAsiaTheme="minorEastAsia" w:hAnsiTheme="minorHAnsi" w:cstheme="minorHAnsi"/>
          <w:sz w:val="22"/>
          <w:szCs w:val="22"/>
        </w:rPr>
        <w:t>weeks</w:t>
      </w:r>
      <w:r w:rsidR="00BE3693">
        <w:rPr>
          <w:rFonts w:asciiTheme="minorHAnsi" w:eastAsiaTheme="minorEastAsia" w:hAnsiTheme="minorHAnsi" w:cstheme="minorHAnsi"/>
          <w:sz w:val="22"/>
          <w:szCs w:val="22"/>
        </w:rPr>
        <w:t xml:space="preserve"> beginning</w:t>
      </w:r>
      <w:r w:rsidR="00447096">
        <w:rPr>
          <w:rFonts w:asciiTheme="minorHAnsi" w:eastAsiaTheme="minorEastAsia" w:hAnsiTheme="minorHAnsi" w:cstheme="minorHAnsi"/>
          <w:sz w:val="22"/>
          <w:szCs w:val="22"/>
        </w:rPr>
        <w:t xml:space="preserve"> on</w:t>
      </w:r>
      <w:r w:rsidR="00BE3693">
        <w:rPr>
          <w:rFonts w:asciiTheme="minorHAnsi" w:eastAsiaTheme="minorEastAsia" w:hAnsiTheme="minorHAnsi" w:cstheme="minorHAnsi"/>
          <w:sz w:val="22"/>
          <w:szCs w:val="22"/>
        </w:rPr>
        <w:t xml:space="preserve"> Mondays.</w:t>
      </w:r>
      <w:r w:rsidR="00C368C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BE3693">
        <w:rPr>
          <w:rFonts w:asciiTheme="minorHAnsi" w:eastAsiaTheme="minorEastAsia" w:hAnsiTheme="minorHAnsi" w:cstheme="minorHAnsi"/>
          <w:sz w:val="22"/>
          <w:szCs w:val="22"/>
        </w:rPr>
        <w:t>R</w:t>
      </w:r>
      <w:r w:rsidR="00C368C8">
        <w:rPr>
          <w:rFonts w:asciiTheme="minorHAnsi" w:eastAsiaTheme="minorEastAsia" w:hAnsiTheme="minorHAnsi" w:cstheme="minorHAnsi"/>
          <w:sz w:val="22"/>
          <w:szCs w:val="22"/>
        </w:rPr>
        <w:t>esidents</w:t>
      </w:r>
      <w:r w:rsidR="00223152">
        <w:rPr>
          <w:rFonts w:asciiTheme="minorHAnsi" w:eastAsiaTheme="minorEastAsia" w:hAnsiTheme="minorHAnsi" w:cstheme="minorHAnsi"/>
          <w:sz w:val="22"/>
          <w:szCs w:val="22"/>
        </w:rPr>
        <w:t xml:space="preserve"> have exclusive access to the studio</w:t>
      </w:r>
      <w:r w:rsidR="004F4FA9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164D73">
        <w:rPr>
          <w:rFonts w:asciiTheme="minorHAnsi" w:eastAsiaTheme="minorEastAsia" w:hAnsiTheme="minorHAnsi" w:cstheme="minorHAnsi"/>
          <w:sz w:val="22"/>
          <w:szCs w:val="22"/>
        </w:rPr>
        <w:t>green-room</w:t>
      </w:r>
      <w:r w:rsidR="004F4FA9">
        <w:rPr>
          <w:rFonts w:asciiTheme="minorHAnsi" w:eastAsiaTheme="minorEastAsia" w:hAnsiTheme="minorHAnsi" w:cstheme="minorHAnsi"/>
          <w:sz w:val="22"/>
          <w:szCs w:val="22"/>
        </w:rPr>
        <w:t xml:space="preserve"> space and kitchen</w:t>
      </w:r>
      <w:r w:rsidR="00223152">
        <w:rPr>
          <w:rFonts w:asciiTheme="minorHAnsi" w:eastAsiaTheme="minorEastAsia" w:hAnsiTheme="minorHAnsi" w:cstheme="minorHAnsi"/>
          <w:sz w:val="22"/>
          <w:szCs w:val="22"/>
        </w:rPr>
        <w:t xml:space="preserve"> from 9am – 8pm Monday – Saturday </w:t>
      </w:r>
      <w:r w:rsidR="00BE3693">
        <w:rPr>
          <w:rFonts w:asciiTheme="minorHAnsi" w:eastAsiaTheme="minorEastAsia" w:hAnsiTheme="minorHAnsi" w:cstheme="minorHAnsi"/>
          <w:sz w:val="22"/>
          <w:szCs w:val="22"/>
        </w:rPr>
        <w:t xml:space="preserve">and </w:t>
      </w:r>
      <w:r w:rsidR="00436C87">
        <w:rPr>
          <w:rFonts w:asciiTheme="minorHAnsi" w:eastAsiaTheme="minorEastAsia" w:hAnsiTheme="minorHAnsi" w:cstheme="minorHAnsi"/>
          <w:sz w:val="22"/>
          <w:szCs w:val="22"/>
        </w:rPr>
        <w:t>can choose to structure their time to suit their own schedules</w:t>
      </w:r>
      <w:r w:rsidR="00A74A83">
        <w:rPr>
          <w:rFonts w:asciiTheme="minorHAnsi" w:eastAsiaTheme="minorEastAsia" w:hAnsiTheme="minorHAnsi" w:cstheme="minorHAnsi"/>
          <w:sz w:val="22"/>
          <w:szCs w:val="22"/>
        </w:rPr>
        <w:t xml:space="preserve"> and project</w:t>
      </w:r>
      <w:r w:rsidR="00436C87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C368C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3F92BF99" w14:textId="77777777" w:rsidR="00164D73" w:rsidRDefault="00164D73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17D9B280" w14:textId="7A7D9A3B" w:rsidR="00F2764C" w:rsidRDefault="00C368C8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There is no obligation to offer</w:t>
      </w:r>
      <w:r w:rsidR="006A4769">
        <w:rPr>
          <w:rFonts w:asciiTheme="minorHAnsi" w:eastAsiaTheme="minorEastAsia" w:hAnsiTheme="minorHAnsi" w:cstheme="minorHAnsi"/>
          <w:sz w:val="22"/>
          <w:szCs w:val="22"/>
        </w:rPr>
        <w:t xml:space="preserve"> a sharing or workshop as part of your residency</w:t>
      </w:r>
      <w:r w:rsidR="007962D2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6A4769">
        <w:rPr>
          <w:rFonts w:asciiTheme="minorHAnsi" w:eastAsiaTheme="minorEastAsia" w:hAnsiTheme="minorHAnsi" w:cstheme="minorHAnsi"/>
          <w:sz w:val="22"/>
          <w:szCs w:val="22"/>
        </w:rPr>
        <w:t xml:space="preserve"> but members are encouraged to consider how they might</w:t>
      </w:r>
      <w:r w:rsidR="00B57DB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142ED">
        <w:rPr>
          <w:rFonts w:asciiTheme="minorHAnsi" w:eastAsiaTheme="minorEastAsia" w:hAnsiTheme="minorHAnsi" w:cstheme="minorHAnsi"/>
          <w:sz w:val="22"/>
          <w:szCs w:val="22"/>
        </w:rPr>
        <w:t xml:space="preserve">engage with the wider membership. </w:t>
      </w:r>
      <w:r w:rsidR="006A4769">
        <w:rPr>
          <w:rFonts w:asciiTheme="minorHAnsi" w:eastAsiaTheme="minorEastAsia" w:hAnsiTheme="minorHAnsi" w:cstheme="minorHAnsi"/>
          <w:sz w:val="22"/>
          <w:szCs w:val="22"/>
        </w:rPr>
        <w:t xml:space="preserve">TWR </w:t>
      </w:r>
      <w:r w:rsidR="00447096">
        <w:rPr>
          <w:rFonts w:asciiTheme="minorHAnsi" w:eastAsiaTheme="minorEastAsia" w:hAnsiTheme="minorHAnsi" w:cstheme="minorHAnsi"/>
          <w:sz w:val="22"/>
          <w:szCs w:val="22"/>
        </w:rPr>
        <w:t xml:space="preserve">will </w:t>
      </w:r>
      <w:r w:rsidR="00436C87">
        <w:rPr>
          <w:rFonts w:asciiTheme="minorHAnsi" w:eastAsiaTheme="minorEastAsia" w:hAnsiTheme="minorHAnsi" w:cstheme="minorHAnsi"/>
          <w:sz w:val="22"/>
          <w:szCs w:val="22"/>
        </w:rPr>
        <w:t>assist in</w:t>
      </w:r>
      <w:r w:rsidR="005142E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E109E">
        <w:rPr>
          <w:rFonts w:asciiTheme="minorHAnsi" w:eastAsiaTheme="minorEastAsia" w:hAnsiTheme="minorHAnsi" w:cstheme="minorHAnsi"/>
          <w:sz w:val="22"/>
          <w:szCs w:val="22"/>
        </w:rPr>
        <w:t>publicising</w:t>
      </w:r>
      <w:r w:rsidR="00B57DB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="00B57DB2">
        <w:rPr>
          <w:rFonts w:asciiTheme="minorHAnsi" w:eastAsiaTheme="minorEastAsia" w:hAnsiTheme="minorHAnsi" w:cstheme="minorHAnsi"/>
          <w:sz w:val="22"/>
          <w:szCs w:val="22"/>
        </w:rPr>
        <w:t>sharings</w:t>
      </w:r>
      <w:proofErr w:type="spellEnd"/>
      <w:r w:rsidR="00B57DB2">
        <w:rPr>
          <w:rFonts w:asciiTheme="minorHAnsi" w:eastAsiaTheme="minorEastAsia" w:hAnsiTheme="minorHAnsi" w:cstheme="minorHAnsi"/>
          <w:sz w:val="22"/>
          <w:szCs w:val="22"/>
        </w:rPr>
        <w:t>, workshops</w:t>
      </w:r>
      <w:r w:rsidR="00AE109E">
        <w:rPr>
          <w:rFonts w:asciiTheme="minorHAnsi" w:eastAsiaTheme="minorEastAsia" w:hAnsiTheme="minorHAnsi" w:cstheme="minorHAnsi"/>
          <w:sz w:val="22"/>
          <w:szCs w:val="22"/>
        </w:rPr>
        <w:t>, classes and</w:t>
      </w:r>
      <w:r w:rsidR="00B57DB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E109E">
        <w:rPr>
          <w:rFonts w:asciiTheme="minorHAnsi" w:eastAsiaTheme="minorEastAsia" w:hAnsiTheme="minorHAnsi" w:cstheme="minorHAnsi"/>
          <w:sz w:val="22"/>
          <w:szCs w:val="22"/>
        </w:rPr>
        <w:t>other</w:t>
      </w:r>
      <w:r w:rsidR="00B57DB2">
        <w:rPr>
          <w:rFonts w:asciiTheme="minorHAnsi" w:eastAsiaTheme="minorEastAsia" w:hAnsiTheme="minorHAnsi" w:cstheme="minorHAnsi"/>
          <w:sz w:val="22"/>
          <w:szCs w:val="22"/>
        </w:rPr>
        <w:t xml:space="preserve"> events</w:t>
      </w:r>
      <w:r w:rsidR="00AE109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47096">
        <w:rPr>
          <w:rFonts w:asciiTheme="minorHAnsi" w:eastAsiaTheme="minorEastAsia" w:hAnsiTheme="minorHAnsi" w:cstheme="minorHAnsi"/>
          <w:sz w:val="22"/>
          <w:szCs w:val="22"/>
        </w:rPr>
        <w:t>members</w:t>
      </w:r>
      <w:r w:rsidR="00AE109E">
        <w:rPr>
          <w:rFonts w:asciiTheme="minorHAnsi" w:eastAsiaTheme="minorEastAsia" w:hAnsiTheme="minorHAnsi" w:cstheme="minorHAnsi"/>
          <w:sz w:val="22"/>
          <w:szCs w:val="22"/>
        </w:rPr>
        <w:t xml:space="preserve"> might wish to offer as part of their residency</w:t>
      </w:r>
      <w:r w:rsidR="00B57DB2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5142E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47047">
        <w:rPr>
          <w:rFonts w:asciiTheme="minorHAnsi" w:eastAsiaTheme="minorEastAsia" w:hAnsiTheme="minorHAnsi" w:cstheme="minorHAnsi"/>
          <w:sz w:val="22"/>
          <w:szCs w:val="22"/>
        </w:rPr>
        <w:t xml:space="preserve">The Work Room studio is </w:t>
      </w:r>
      <w:r w:rsidR="005A3511">
        <w:rPr>
          <w:rFonts w:asciiTheme="minorHAnsi" w:eastAsiaTheme="minorEastAsia" w:hAnsiTheme="minorHAnsi" w:cstheme="minorHAnsi"/>
          <w:sz w:val="22"/>
          <w:szCs w:val="22"/>
        </w:rPr>
        <w:t xml:space="preserve">situated in </w:t>
      </w:r>
      <w:hyperlink r:id="rId7" w:history="1">
        <w:hyperlink r:id="rId8" w:history="1">
          <w:r w:rsidR="005A3511" w:rsidRPr="0015366F">
            <w:rPr>
              <w:rStyle w:val="Hyperlink"/>
              <w:rFonts w:asciiTheme="minorHAnsi" w:eastAsiaTheme="minorEastAsia" w:hAnsiTheme="minorHAnsi" w:cstheme="minorHAnsi"/>
              <w:sz w:val="22"/>
              <w:szCs w:val="22"/>
            </w:rPr>
            <w:t>Tramway</w:t>
          </w:r>
        </w:hyperlink>
      </w:hyperlink>
      <w:r w:rsidR="005A3511">
        <w:rPr>
          <w:rFonts w:asciiTheme="minorHAnsi" w:eastAsiaTheme="minorEastAsia" w:hAnsiTheme="minorHAnsi" w:cstheme="minorHAnsi"/>
          <w:sz w:val="22"/>
          <w:szCs w:val="22"/>
        </w:rPr>
        <w:t xml:space="preserve"> and is level accessible from the street to the studio. </w:t>
      </w:r>
      <w:r w:rsidR="00D7038C">
        <w:rPr>
          <w:rFonts w:asciiTheme="minorHAnsi" w:eastAsiaTheme="minorEastAsia" w:hAnsiTheme="minorHAnsi" w:cstheme="minorHAnsi"/>
          <w:sz w:val="22"/>
          <w:szCs w:val="22"/>
        </w:rPr>
        <w:t>You can find more information about the studio</w:t>
      </w:r>
      <w:r w:rsidR="00D311DE">
        <w:rPr>
          <w:rFonts w:asciiTheme="minorHAnsi" w:eastAsiaTheme="minorEastAsia" w:hAnsiTheme="minorHAnsi" w:cstheme="minorHAnsi"/>
          <w:sz w:val="22"/>
          <w:szCs w:val="22"/>
        </w:rPr>
        <w:t xml:space="preserve"> facilities including access information, equipment and dimensions</w:t>
      </w:r>
      <w:r w:rsidR="00D7038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hyperlink r:id="rId9" w:history="1">
        <w:hyperlink r:id="rId10" w:history="1">
          <w:hyperlink r:id="rId11" w:history="1">
            <w:r w:rsidR="00D7038C" w:rsidRPr="00C3610D">
              <w:rPr>
                <w:rStyle w:val="Hyperlink"/>
                <w:rFonts w:asciiTheme="minorHAnsi" w:eastAsiaTheme="minorEastAsia" w:hAnsiTheme="minorHAnsi" w:cstheme="minorHAnsi"/>
                <w:sz w:val="22"/>
                <w:szCs w:val="22"/>
              </w:rPr>
              <w:t>here</w:t>
            </w:r>
          </w:hyperlink>
        </w:hyperlink>
      </w:hyperlink>
      <w:r w:rsidR="00D7038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202D7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4F368B27" w14:textId="77777777" w:rsidR="009C66A7" w:rsidRPr="00412F06" w:rsidRDefault="009C66A7" w:rsidP="00412F06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3ECB8072" w14:textId="3D859CE4" w:rsidR="00412F06" w:rsidRPr="00412F0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412F06">
        <w:rPr>
          <w:rFonts w:asciiTheme="minorHAnsi" w:eastAsiaTheme="minorEastAsia" w:hAnsiTheme="minorHAnsi" w:cstheme="minorHAnsi"/>
          <w:b/>
          <w:sz w:val="22"/>
          <w:szCs w:val="22"/>
        </w:rPr>
        <w:t xml:space="preserve">Please be aware </w:t>
      </w:r>
      <w:r w:rsidR="00C3610D">
        <w:rPr>
          <w:rFonts w:asciiTheme="minorHAnsi" w:eastAsiaTheme="minorEastAsia" w:hAnsiTheme="minorHAnsi" w:cstheme="minorHAnsi"/>
          <w:b/>
          <w:sz w:val="22"/>
          <w:szCs w:val="22"/>
        </w:rPr>
        <w:t xml:space="preserve">of </w:t>
      </w:r>
      <w:r w:rsidRPr="00412F06">
        <w:rPr>
          <w:rFonts w:asciiTheme="minorHAnsi" w:eastAsiaTheme="minorEastAsia" w:hAnsiTheme="minorHAnsi" w:cstheme="minorHAnsi"/>
          <w:b/>
          <w:sz w:val="22"/>
          <w:szCs w:val="22"/>
        </w:rPr>
        <w:t>the following when making an application for a residency with The Work Room</w:t>
      </w:r>
      <w:r w:rsidRPr="00412F06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</w:p>
    <w:p w14:paraId="566BC3DD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F45C8C0" w14:textId="77777777" w:rsidR="00B56E29" w:rsidRPr="00C94166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Only members of The Work Room are eligible to apply for a residency;</w:t>
      </w:r>
    </w:p>
    <w:p w14:paraId="33337B4A" w14:textId="77777777" w:rsidR="00B56E29" w:rsidRPr="00C94166" w:rsidRDefault="00B56E29" w:rsidP="00B56E29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590DA45E" w14:textId="49E0A1FB" w:rsidR="00B56E29" w:rsidRPr="00C94166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Members may apply for only one residency during the </w:t>
      </w:r>
      <w:proofErr w:type="gramStart"/>
      <w:r w:rsidR="00977A40">
        <w:rPr>
          <w:rFonts w:asciiTheme="minorHAnsi" w:eastAsiaTheme="minorEastAsia" w:hAnsiTheme="minorHAnsi" w:cstheme="minorHAnsi"/>
          <w:sz w:val="22"/>
          <w:szCs w:val="22"/>
        </w:rPr>
        <w:t>six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month</w:t>
      </w:r>
      <w:proofErr w:type="gramEnd"/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residency period, but can be involved in other members’ applications as collaborators and/ or performers;</w:t>
      </w:r>
    </w:p>
    <w:p w14:paraId="7B6785DB" w14:textId="77777777" w:rsidR="00B56E29" w:rsidRPr="00C94166" w:rsidRDefault="00B56E29" w:rsidP="00B56E29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4D872F59" w14:textId="77777777" w:rsidR="00B56E29" w:rsidRPr="00C94166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To ensure a spread of residents, four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weeks is the maximum duration of any one residency. Residencies tend to be awarded in week-long periods but we can be flexible in this to meet members’ needs;</w:t>
      </w:r>
    </w:p>
    <w:p w14:paraId="56304EDC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64E2C7C" w14:textId="77777777" w:rsidR="00B56E29" w:rsidRPr="00C94166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Due to the level of demand, unfortunately not all members who apply for a residency will be awarded one;</w:t>
      </w:r>
    </w:p>
    <w:p w14:paraId="500D4D5D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295DCB18" w14:textId="77777777" w:rsidR="00B56E29" w:rsidRPr="00C94166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All residencies are subject to programming availability and a degree of flexibility around dates may be required to help with the scheduling of residency time;</w:t>
      </w:r>
    </w:p>
    <w:p w14:paraId="0E451730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0B973A26" w14:textId="77777777" w:rsidR="00B56E29" w:rsidRPr="00C94166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Once a residency is agreed and confirmed in writing the dates may not be changed, unless in exceptional circumstances and where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we can accommodate this without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adverse terms for other residency users;</w:t>
      </w:r>
    </w:p>
    <w:p w14:paraId="439E6FA3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302DA405" w14:textId="2619C35F" w:rsidR="00B56E29" w:rsidRDefault="00B56E29" w:rsidP="00B56E29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 weekly bursary of £55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0 shall be made available to </w:t>
      </w:r>
      <w:r w:rsidR="00651C24">
        <w:rPr>
          <w:rFonts w:asciiTheme="minorHAnsi" w:eastAsiaTheme="minorEastAsia" w:hAnsiTheme="minorHAnsi" w:cstheme="minorHAnsi"/>
          <w:sz w:val="22"/>
          <w:szCs w:val="22"/>
        </w:rPr>
        <w:t>m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embers awarded a residency </w:t>
      </w:r>
      <w:r w:rsidR="002F1AEA">
        <w:rPr>
          <w:rFonts w:asciiTheme="minorHAnsi" w:eastAsiaTheme="minorEastAsia" w:hAnsiTheme="minorHAnsi" w:cstheme="minorHAnsi"/>
          <w:sz w:val="22"/>
          <w:szCs w:val="22"/>
        </w:rPr>
        <w:t>(with the exception of any company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who are in receipt of Regular Funding from Creative Scotland</w:t>
      </w:r>
      <w:r w:rsidR="002F1AEA">
        <w:rPr>
          <w:rFonts w:asciiTheme="minorHAnsi" w:eastAsiaTheme="minorEastAsia" w:hAnsiTheme="minorHAnsi" w:cstheme="minorHAnsi"/>
          <w:sz w:val="22"/>
          <w:szCs w:val="22"/>
        </w:rPr>
        <w:t>).</w:t>
      </w:r>
    </w:p>
    <w:p w14:paraId="63529F4A" w14:textId="77777777" w:rsidR="00D91813" w:rsidRPr="008B489C" w:rsidRDefault="00D91813" w:rsidP="00164D73">
      <w:pPr>
        <w:ind w:left="360"/>
        <w:rPr>
          <w:rFonts w:eastAsiaTheme="minorEastAsia" w:cstheme="minorHAnsi"/>
        </w:rPr>
      </w:pPr>
    </w:p>
    <w:p w14:paraId="4568DF7D" w14:textId="23D32137" w:rsidR="00D91813" w:rsidRPr="00164D73" w:rsidRDefault="00227AD8" w:rsidP="00164D73">
      <w:pPr>
        <w:widowControl/>
        <w:numPr>
          <w:ilvl w:val="0"/>
          <w:numId w:val="1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164D73">
        <w:rPr>
          <w:rFonts w:asciiTheme="minorHAnsi" w:eastAsiaTheme="minorEastAsia" w:hAnsiTheme="minorHAnsi" w:cstheme="minorHAnsi"/>
          <w:sz w:val="22"/>
          <w:szCs w:val="22"/>
        </w:rPr>
        <w:t>The Work room is committed to improv</w:t>
      </w:r>
      <w:r w:rsidR="00A44D23" w:rsidRPr="00164D73">
        <w:rPr>
          <w:rFonts w:asciiTheme="minorHAnsi" w:eastAsiaTheme="minorEastAsia" w:hAnsiTheme="minorHAnsi" w:cstheme="minorHAnsi"/>
          <w:sz w:val="22"/>
          <w:szCs w:val="22"/>
        </w:rPr>
        <w:t xml:space="preserve">ing the accessibility of our residency opportunities.  </w:t>
      </w:r>
      <w:r w:rsidR="0082579D" w:rsidRPr="00164D73">
        <w:rPr>
          <w:rFonts w:asciiTheme="minorHAnsi" w:hAnsiTheme="minorHAnsi" w:cstheme="minorHAnsi"/>
          <w:sz w:val="22"/>
          <w:szCs w:val="22"/>
        </w:rPr>
        <w:t xml:space="preserve">We have an </w:t>
      </w:r>
      <w:r w:rsidR="00164D73" w:rsidRPr="00164D73">
        <w:rPr>
          <w:rFonts w:asciiTheme="minorHAnsi" w:hAnsiTheme="minorHAnsi" w:cstheme="minorHAnsi"/>
          <w:sz w:val="22"/>
          <w:szCs w:val="22"/>
        </w:rPr>
        <w:t xml:space="preserve">allocated </w:t>
      </w:r>
      <w:r w:rsidR="0082579D" w:rsidRPr="00164D73">
        <w:rPr>
          <w:rFonts w:asciiTheme="minorHAnsi" w:hAnsiTheme="minorHAnsi" w:cstheme="minorHAnsi"/>
          <w:sz w:val="22"/>
          <w:szCs w:val="22"/>
        </w:rPr>
        <w:t>access budget that can be utilised towards costs including additional support needs, specific travel requirements and childcare, for example.</w:t>
      </w:r>
    </w:p>
    <w:p w14:paraId="61FA2B8E" w14:textId="77777777" w:rsidR="00B56E29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835D317" w14:textId="77777777" w:rsidR="00412F06" w:rsidRDefault="00412F06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565DB53" w14:textId="7FC79F43" w:rsidR="00B56E29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>Selection Process:</w:t>
      </w:r>
    </w:p>
    <w:p w14:paraId="3B328EE3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F9BD8D8" w14:textId="77777777" w:rsidR="00B56E29" w:rsidRPr="00C94166" w:rsidRDefault="00B56E29" w:rsidP="00B56E29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All applications will be assessed by a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panel of 4 – 5 people,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drawn from th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e membership and chaired by Anita Clark,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Director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of TWR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. Members who are not applying for a residency at t</w:t>
      </w:r>
      <w:r>
        <w:rPr>
          <w:rFonts w:asciiTheme="minorHAnsi" w:eastAsiaTheme="minorEastAsia" w:hAnsiTheme="minorHAnsi" w:cstheme="minorHAnsi"/>
          <w:sz w:val="22"/>
          <w:szCs w:val="22"/>
        </w:rPr>
        <w:t>he deadline will be invited to p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ut themselves forward to be part of this;</w:t>
      </w:r>
    </w:p>
    <w:p w14:paraId="58DA9A34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55A9E85" w14:textId="77777777" w:rsidR="00B56E29" w:rsidRPr="00C94166" w:rsidRDefault="00B56E29" w:rsidP="00B56E29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All applications will be assessed against the set criteria with decisions reflecting the majority opinion of the </w:t>
      </w:r>
      <w:r>
        <w:rPr>
          <w:rFonts w:asciiTheme="minorHAnsi" w:eastAsiaTheme="minorEastAsia" w:hAnsiTheme="minorHAnsi" w:cstheme="minorHAnsi"/>
          <w:sz w:val="22"/>
          <w:szCs w:val="22"/>
        </w:rPr>
        <w:t>panel;</w:t>
      </w:r>
    </w:p>
    <w:p w14:paraId="10804829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245CF954" w14:textId="49B2FB24" w:rsidR="00B56E29" w:rsidRDefault="00B56E29" w:rsidP="00B56E29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All panel members will be asked to declare any interests or connections they may have with any of the residency applications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at the star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t of the meeting. These will be </w:t>
      </w:r>
      <w:r w:rsidR="008E605A">
        <w:rPr>
          <w:rFonts w:asciiTheme="minorHAnsi" w:eastAsiaTheme="minorEastAsia" w:hAnsiTheme="minorHAnsi" w:cstheme="minorHAnsi"/>
          <w:sz w:val="22"/>
          <w:szCs w:val="22"/>
        </w:rPr>
        <w:t>discussed,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and the panel decide how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best to manage such an interest to avoid inappropriate or undue influence on decision making;</w:t>
      </w:r>
    </w:p>
    <w:p w14:paraId="1DD5DA58" w14:textId="77777777" w:rsidR="00B56E29" w:rsidRDefault="00B56E29" w:rsidP="00B56E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302618BE" w14:textId="0C6CC1DF" w:rsidR="00B56E29" w:rsidRPr="00C94166" w:rsidRDefault="00B56E29" w:rsidP="00B56E29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The deadline of </w:t>
      </w:r>
      <w:r w:rsidR="00412F06" w:rsidRPr="00412F06">
        <w:rPr>
          <w:rFonts w:asciiTheme="minorHAnsi" w:eastAsiaTheme="minorEastAsia" w:hAnsiTheme="minorHAnsi" w:cstheme="minorHAnsi"/>
          <w:b/>
          <w:sz w:val="22"/>
          <w:szCs w:val="22"/>
        </w:rPr>
        <w:t xml:space="preserve">Monday </w:t>
      </w:r>
      <w:r w:rsidR="00A16B56">
        <w:rPr>
          <w:rFonts w:asciiTheme="minorHAnsi" w:eastAsiaTheme="minorEastAsia" w:hAnsiTheme="minorHAnsi" w:cstheme="minorHAnsi"/>
          <w:b/>
          <w:sz w:val="22"/>
          <w:szCs w:val="22"/>
        </w:rPr>
        <w:t>9</w:t>
      </w:r>
      <w:r w:rsidR="00412F06" w:rsidRPr="00412F06">
        <w:rPr>
          <w:rFonts w:asciiTheme="minorHAnsi" w:eastAsiaTheme="minorEastAsia" w:hAnsiTheme="minorHAnsi" w:cstheme="minorHAnsi"/>
          <w:b/>
          <w:sz w:val="22"/>
          <w:szCs w:val="22"/>
        </w:rPr>
        <w:t xml:space="preserve"> September</w:t>
      </w:r>
      <w:r w:rsidR="00412F06" w:rsidRPr="00412F0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is to consider residencies for the period </w:t>
      </w:r>
      <w:r w:rsidR="00412F06" w:rsidRPr="00412F06">
        <w:rPr>
          <w:rFonts w:asciiTheme="minorHAnsi" w:eastAsiaTheme="minorEastAsia" w:hAnsiTheme="minorHAnsi" w:cstheme="minorHAnsi"/>
          <w:sz w:val="22"/>
          <w:szCs w:val="22"/>
        </w:rPr>
        <w:t>January – June 2020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. If you have a strong reason for applying now for a residency </w:t>
      </w:r>
      <w:r w:rsidR="00DF60FA">
        <w:rPr>
          <w:rFonts w:asciiTheme="minorHAnsi" w:eastAsiaTheme="minorEastAsia" w:hAnsiTheme="minorHAnsi" w:cstheme="minorHAnsi"/>
          <w:sz w:val="22"/>
          <w:szCs w:val="22"/>
        </w:rPr>
        <w:t xml:space="preserve">later </w:t>
      </w:r>
      <w:r>
        <w:rPr>
          <w:rFonts w:asciiTheme="minorHAnsi" w:eastAsiaTheme="minorEastAsia" w:hAnsiTheme="minorHAnsi" w:cstheme="minorHAnsi"/>
          <w:sz w:val="22"/>
          <w:szCs w:val="22"/>
        </w:rPr>
        <w:t>in 20</w:t>
      </w:r>
      <w:r w:rsidR="00412F06">
        <w:rPr>
          <w:rFonts w:asciiTheme="minorHAnsi" w:eastAsiaTheme="minorEastAsia" w:hAnsiTheme="minorHAnsi" w:cstheme="minorHAnsi"/>
          <w:sz w:val="22"/>
          <w:szCs w:val="22"/>
        </w:rPr>
        <w:t>20,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the panel has the discretion to consider this in exceptional circumstances.</w:t>
      </w:r>
    </w:p>
    <w:p w14:paraId="40900265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FB8C091" w14:textId="1DA0701C" w:rsidR="00B56E29" w:rsidRDefault="00B56E29" w:rsidP="00B56E29">
      <w:pPr>
        <w:widowControl/>
        <w:numPr>
          <w:ilvl w:val="0"/>
          <w:numId w:val="14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Those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unsuccessful will be given feedback and are welcome to apply to the next dead</w:t>
      </w:r>
      <w:r>
        <w:rPr>
          <w:rFonts w:asciiTheme="minorHAnsi" w:eastAsiaTheme="minorEastAsia" w:hAnsiTheme="minorHAnsi" w:cstheme="minorHAnsi"/>
          <w:sz w:val="22"/>
          <w:szCs w:val="22"/>
        </w:rPr>
        <w:t>line</w:t>
      </w:r>
    </w:p>
    <w:p w14:paraId="2EF9AD40" w14:textId="77777777" w:rsidR="00B56E29" w:rsidRDefault="00B56E29" w:rsidP="00DF60FA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4F85F646" w14:textId="70778CBE" w:rsidR="19F32543" w:rsidRDefault="19F32543" w:rsidP="19F32543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CF1B300" w14:textId="77777777" w:rsidR="00B56E29" w:rsidRPr="00C94166" w:rsidRDefault="00B56E29" w:rsidP="00B56E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>Residency Selection criteria:</w:t>
      </w:r>
    </w:p>
    <w:p w14:paraId="5F6D076D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4C2C752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 xml:space="preserve">Applications will be assessed </w:t>
      </w:r>
      <w:r w:rsidRPr="00C94166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primarily </w:t>
      </w: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>on:</w:t>
      </w:r>
    </w:p>
    <w:p w14:paraId="6F65961D" w14:textId="77777777" w:rsidR="00B56E29" w:rsidRPr="00C94166" w:rsidRDefault="00B56E29" w:rsidP="00B56E2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The clarity of the proposal or idea presented;</w:t>
      </w:r>
    </w:p>
    <w:p w14:paraId="273CC428" w14:textId="77777777" w:rsidR="00B56E29" w:rsidRPr="00C94166" w:rsidRDefault="00B56E29" w:rsidP="00B56E2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The approach that will be taken through the residency to explore this;</w:t>
      </w:r>
    </w:p>
    <w:p w14:paraId="613E027A" w14:textId="77777777" w:rsidR="00B56E29" w:rsidRPr="00C94166" w:rsidRDefault="00B56E29" w:rsidP="00B56E2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The potential for this residency to contribute to the on-going development of an artistic practice.</w:t>
      </w:r>
    </w:p>
    <w:p w14:paraId="22F1FB42" w14:textId="77777777" w:rsidR="00B56E29" w:rsidRPr="00C94166" w:rsidRDefault="00B56E29" w:rsidP="00B56E29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3840CCE6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 xml:space="preserve">Through our programme, we aim to achieve </w:t>
      </w:r>
      <w:r w:rsidRPr="00C94166">
        <w:rPr>
          <w:rFonts w:asciiTheme="minorHAnsi" w:eastAsiaTheme="minorEastAsia" w:hAnsiTheme="minorHAnsi" w:cstheme="minorHAnsi"/>
          <w:b/>
          <w:i/>
          <w:sz w:val="22"/>
          <w:szCs w:val="22"/>
        </w:rPr>
        <w:t>a balance of</w:t>
      </w: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>:</w:t>
      </w:r>
    </w:p>
    <w:p w14:paraId="290156B1" w14:textId="77777777" w:rsidR="00B56E29" w:rsidRPr="00C94166" w:rsidRDefault="00B56E29" w:rsidP="00B56E29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Research &amp; development residencies through to those that support production; </w:t>
      </w:r>
    </w:p>
    <w:p w14:paraId="3367948D" w14:textId="77777777" w:rsidR="00B56E29" w:rsidRPr="00C94166" w:rsidRDefault="00B56E29" w:rsidP="00B56E29">
      <w:pPr>
        <w:widowControl/>
        <w:numPr>
          <w:ilvl w:val="0"/>
          <w:numId w:val="19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Shorter and longer residencies.</w:t>
      </w:r>
    </w:p>
    <w:p w14:paraId="27BAAD4E" w14:textId="77777777" w:rsidR="00B56E29" w:rsidRPr="00C94166" w:rsidRDefault="00B56E29" w:rsidP="00B56E29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3F975923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 xml:space="preserve">The final selection will </w:t>
      </w:r>
      <w:r w:rsidRPr="00C94166">
        <w:rPr>
          <w:rFonts w:asciiTheme="minorHAnsi" w:eastAsiaTheme="minorEastAsia" w:hAnsiTheme="minorHAnsi" w:cstheme="minorHAnsi"/>
          <w:b/>
          <w:i/>
          <w:sz w:val="22"/>
          <w:szCs w:val="22"/>
        </w:rPr>
        <w:t>also take into account</w:t>
      </w:r>
      <w:r w:rsidRPr="00C94166">
        <w:rPr>
          <w:rFonts w:asciiTheme="minorHAnsi" w:eastAsiaTheme="minorEastAsia" w:hAnsiTheme="minorHAnsi" w:cstheme="minorHAnsi"/>
          <w:b/>
          <w:sz w:val="22"/>
          <w:szCs w:val="22"/>
        </w:rPr>
        <w:t>:</w:t>
      </w:r>
    </w:p>
    <w:p w14:paraId="2C43585A" w14:textId="77777777" w:rsidR="00B56E29" w:rsidRPr="00C94166" w:rsidRDefault="00B56E29" w:rsidP="00B56E29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The amount of previous residency time awarded to the artist;</w:t>
      </w:r>
    </w:p>
    <w:p w14:paraId="5C3CEC0B" w14:textId="72596F90" w:rsidR="00A11D32" w:rsidRDefault="00B56E29" w:rsidP="00B56E29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>Our aim to support a wide range of members and artistic practices; reflecting our membership in terms of aesthetic, dance style/genre, gender and stage of career.</w:t>
      </w:r>
    </w:p>
    <w:p w14:paraId="57F9F231" w14:textId="2ACD26BB" w:rsidR="009B1C21" w:rsidRDefault="009B1C21" w:rsidP="009B1C21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leGrid"/>
        <w:tblW w:w="10308" w:type="dxa"/>
        <w:tblInd w:w="-5" w:type="dxa"/>
        <w:tblLook w:val="04A0" w:firstRow="1" w:lastRow="0" w:firstColumn="1" w:lastColumn="0" w:noHBand="0" w:noVBand="1"/>
      </w:tblPr>
      <w:tblGrid>
        <w:gridCol w:w="10308"/>
      </w:tblGrid>
      <w:tr w:rsidR="009B1C21" w14:paraId="761460A4" w14:textId="77777777" w:rsidTr="00164D73">
        <w:trPr>
          <w:trHeight w:val="41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B067B" w14:textId="7CE1C61D" w:rsidR="009B1C21" w:rsidRPr="00164D73" w:rsidRDefault="00E12BDE" w:rsidP="009B1C21">
            <w:pPr>
              <w:widowControl/>
              <w:suppressAutoHyphens w:val="0"/>
              <w:spacing w:after="160" w:line="259" w:lineRule="auto"/>
              <w:contextualSpacing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lastRenderedPageBreak/>
              <w:t>How to Apply:</w:t>
            </w:r>
          </w:p>
        </w:tc>
      </w:tr>
    </w:tbl>
    <w:p w14:paraId="1B53A11D" w14:textId="026EEBE6" w:rsidR="009B1C21" w:rsidRDefault="009B1C21" w:rsidP="009B1C21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745C890E" w14:textId="55517D98" w:rsidR="00915C25" w:rsidRDefault="00915C25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You can apply for a residency </w:t>
      </w:r>
      <w:r w:rsidR="000A7420">
        <w:rPr>
          <w:rFonts w:asciiTheme="minorHAnsi" w:eastAsiaTheme="minorEastAsia" w:hAnsiTheme="minorHAnsi" w:cstheme="minorHAnsi"/>
          <w:sz w:val="22"/>
          <w:szCs w:val="22"/>
        </w:rPr>
        <w:t xml:space="preserve">by either submitting a </w:t>
      </w:r>
      <w:r w:rsidR="000A7420" w:rsidRPr="00164D73">
        <w:rPr>
          <w:rFonts w:asciiTheme="minorHAnsi" w:eastAsiaTheme="minorEastAsia" w:hAnsiTheme="minorHAnsi" w:cstheme="minorHAnsi"/>
          <w:b/>
          <w:sz w:val="22"/>
          <w:szCs w:val="22"/>
        </w:rPr>
        <w:t>written application</w:t>
      </w:r>
      <w:r w:rsidR="000A7420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0A7420" w:rsidRPr="00164D73">
        <w:rPr>
          <w:rFonts w:asciiTheme="minorHAnsi" w:eastAsiaTheme="minorEastAsia" w:hAnsiTheme="minorHAnsi" w:cstheme="minorHAnsi"/>
          <w:b/>
          <w:sz w:val="22"/>
          <w:szCs w:val="22"/>
        </w:rPr>
        <w:t>video</w:t>
      </w:r>
      <w:r w:rsidR="000A7420">
        <w:rPr>
          <w:rFonts w:asciiTheme="minorHAnsi" w:eastAsiaTheme="minorEastAsia" w:hAnsiTheme="minorHAnsi" w:cstheme="minorHAnsi"/>
          <w:sz w:val="22"/>
          <w:szCs w:val="22"/>
        </w:rPr>
        <w:t xml:space="preserve"> or </w:t>
      </w:r>
      <w:r w:rsidR="00D95216">
        <w:rPr>
          <w:rFonts w:asciiTheme="minorHAnsi" w:eastAsiaTheme="minorEastAsia" w:hAnsiTheme="minorHAnsi" w:cstheme="minorHAnsi"/>
          <w:sz w:val="22"/>
          <w:szCs w:val="22"/>
        </w:rPr>
        <w:t xml:space="preserve">downloading and </w:t>
      </w:r>
      <w:r w:rsidR="000A7420">
        <w:rPr>
          <w:rFonts w:asciiTheme="minorHAnsi" w:eastAsiaTheme="minorEastAsia" w:hAnsiTheme="minorHAnsi" w:cstheme="minorHAnsi"/>
          <w:sz w:val="22"/>
          <w:szCs w:val="22"/>
        </w:rPr>
        <w:t xml:space="preserve">completing an </w:t>
      </w:r>
      <w:r w:rsidR="000A7420" w:rsidRPr="00164D73">
        <w:rPr>
          <w:rFonts w:asciiTheme="minorHAnsi" w:eastAsiaTheme="minorEastAsia" w:hAnsiTheme="minorHAnsi" w:cstheme="minorHAnsi"/>
          <w:b/>
          <w:sz w:val="22"/>
          <w:szCs w:val="22"/>
        </w:rPr>
        <w:t>application form</w:t>
      </w:r>
      <w:r w:rsidR="00D95216">
        <w:rPr>
          <w:rFonts w:asciiTheme="minorHAnsi" w:eastAsiaTheme="minorEastAsia" w:hAnsiTheme="minorHAnsi" w:cstheme="minorHAnsi"/>
          <w:sz w:val="22"/>
          <w:szCs w:val="22"/>
        </w:rPr>
        <w:t xml:space="preserve">. The deadline for all applications is </w:t>
      </w:r>
      <w:r w:rsidR="00D95216" w:rsidRPr="00164D73">
        <w:rPr>
          <w:rFonts w:asciiTheme="minorHAnsi" w:eastAsiaTheme="minorEastAsia" w:hAnsiTheme="minorHAnsi" w:cstheme="minorHAnsi"/>
          <w:b/>
          <w:sz w:val="22"/>
          <w:szCs w:val="22"/>
        </w:rPr>
        <w:t>Monday the 9</w:t>
      </w:r>
      <w:r w:rsidR="00D95216" w:rsidRPr="00164D73">
        <w:rPr>
          <w:rFonts w:asciiTheme="minorHAnsi" w:eastAsiaTheme="minorEastAsia" w:hAnsiTheme="minorHAnsi" w:cstheme="minorHAnsi"/>
          <w:b/>
          <w:sz w:val="22"/>
          <w:szCs w:val="22"/>
          <w:vertAlign w:val="superscript"/>
        </w:rPr>
        <w:t>th</w:t>
      </w:r>
      <w:r w:rsidR="00D95216" w:rsidRPr="00164D73">
        <w:rPr>
          <w:rFonts w:asciiTheme="minorHAnsi" w:eastAsiaTheme="minorEastAsia" w:hAnsiTheme="minorHAnsi" w:cstheme="minorHAnsi"/>
          <w:b/>
          <w:sz w:val="22"/>
          <w:szCs w:val="22"/>
        </w:rPr>
        <w:t xml:space="preserve"> of September</w:t>
      </w:r>
      <w:r w:rsidR="000755C1">
        <w:rPr>
          <w:rFonts w:asciiTheme="minorHAnsi" w:eastAsiaTheme="minorEastAsia" w:hAnsiTheme="minorHAnsi" w:cstheme="minorHAnsi"/>
          <w:b/>
          <w:sz w:val="22"/>
          <w:szCs w:val="22"/>
        </w:rPr>
        <w:t>.</w:t>
      </w:r>
    </w:p>
    <w:p w14:paraId="324C1F6A" w14:textId="69289C66" w:rsidR="000755C1" w:rsidRDefault="000755C1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604D45D" w14:textId="344941B2" w:rsidR="00164D73" w:rsidRPr="00164D73" w:rsidRDefault="00164D73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If require support in preparing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or submitting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an application, please contact us directly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on </w:t>
      </w:r>
      <w:hyperlink r:id="rId12" w:history="1">
        <w:r w:rsidRPr="002E7B7F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hello@theworkroom.org.uk</w:t>
        </w:r>
      </w:hyperlink>
      <w:r>
        <w:rPr>
          <w:rFonts w:asciiTheme="minorHAnsi" w:eastAsiaTheme="minorEastAsia" w:hAnsiTheme="minorHAnsi" w:cstheme="minorHAnsi"/>
          <w:sz w:val="22"/>
          <w:szCs w:val="22"/>
        </w:rPr>
        <w:t xml:space="preserve"> or by calling +44 (0) 141 423 3864 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747CC497" w14:textId="77777777" w:rsidR="00164D73" w:rsidRDefault="00164D73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D3A7C05" w14:textId="796A0CDF" w:rsidR="00640921" w:rsidRPr="00164D73" w:rsidRDefault="00640921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64D73">
        <w:rPr>
          <w:rFonts w:asciiTheme="minorHAnsi" w:eastAsiaTheme="minorEastAsia" w:hAnsiTheme="minorHAnsi" w:cstheme="minorHAnsi"/>
          <w:b/>
          <w:sz w:val="22"/>
          <w:szCs w:val="22"/>
        </w:rPr>
        <w:t>Written Application</w:t>
      </w:r>
    </w:p>
    <w:p w14:paraId="5966CC47" w14:textId="77777777" w:rsidR="00B56E29" w:rsidRPr="00C94166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7B792D0" w14:textId="2B46A343" w:rsidR="00B56E29" w:rsidRDefault="00B56E2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In your application please provide information in response to the questions outlined below. Written applications should be submitted using no more than 2 pages of A4.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There is no need to include a CV or biography, but please do ensure that your profile on The Work Room’s members web-page is up-to-date as the panel will be asked to refer to this for information on your practice. </w:t>
      </w:r>
    </w:p>
    <w:p w14:paraId="7DAAEEAC" w14:textId="77777777" w:rsidR="00164D73" w:rsidRDefault="00164D73" w:rsidP="0092557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C928A04" w14:textId="5F9BF8F6" w:rsidR="00925579" w:rsidRDefault="00925579" w:rsidP="0092557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In your application, please tell us the following</w:t>
      </w:r>
    </w:p>
    <w:p w14:paraId="1F4EE50C" w14:textId="77777777" w:rsidR="00164D73" w:rsidRPr="00C94166" w:rsidRDefault="00164D73" w:rsidP="00164D73">
      <w:pPr>
        <w:widowControl/>
        <w:suppressAutoHyphens w:val="0"/>
        <w:spacing w:line="259" w:lineRule="auto"/>
        <w:contextualSpacing/>
        <w:rPr>
          <w:rFonts w:asciiTheme="minorHAnsi" w:eastAsiaTheme="minorEastAsia" w:hAnsiTheme="minorHAnsi" w:cstheme="minorHAnsi"/>
          <w:b/>
          <w:i/>
          <w:sz w:val="22"/>
          <w:szCs w:val="22"/>
        </w:rPr>
      </w:pPr>
    </w:p>
    <w:p w14:paraId="30B5C631" w14:textId="77777777" w:rsidR="00164D73" w:rsidRPr="00515282" w:rsidRDefault="00164D73" w:rsidP="00164D73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The idea or project that you wish to develop through a residency</w:t>
      </w:r>
    </w:p>
    <w:p w14:paraId="48810E8E" w14:textId="77777777" w:rsidR="00164D73" w:rsidRPr="00515282" w:rsidRDefault="00164D73" w:rsidP="00164D73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A1845BD" w14:textId="77777777" w:rsidR="00164D73" w:rsidRPr="00515282" w:rsidRDefault="00164D73" w:rsidP="00164D73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0382992" w14:textId="77777777" w:rsidR="00164D73" w:rsidRPr="00515282" w:rsidRDefault="00164D73" w:rsidP="00164D73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Why this idea or project is important to you and why now is the right time to work on it?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bookmarkStart w:id="3" w:name="_Hlk15036787"/>
      <w:r w:rsidRPr="00C34B1A">
        <w:rPr>
          <w:rFonts w:asciiTheme="minorHAnsi" w:eastAsiaTheme="minorEastAsia" w:hAnsiTheme="minorHAnsi" w:cs="Arial"/>
          <w:i/>
          <w:sz w:val="18"/>
          <w:szCs w:val="18"/>
        </w:rPr>
        <w:t>If you are applying for a longer or split residency you should use this question to explain why.</w:t>
      </w:r>
      <w:bookmarkEnd w:id="3"/>
    </w:p>
    <w:p w14:paraId="759F8B92" w14:textId="77777777" w:rsidR="00164D73" w:rsidRPr="00515282" w:rsidRDefault="00164D73" w:rsidP="00164D73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04BA4F76" w14:textId="77777777" w:rsidR="00164D73" w:rsidRPr="00515282" w:rsidRDefault="00164D73" w:rsidP="00164D73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What you hope to achieve or discover by the end of your time in residence?</w:t>
      </w:r>
    </w:p>
    <w:p w14:paraId="7A87193C" w14:textId="77777777" w:rsidR="00164D73" w:rsidRPr="00515282" w:rsidRDefault="00164D73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BE01BEB" w14:textId="77777777" w:rsidR="00164D73" w:rsidRPr="00515282" w:rsidRDefault="00164D73" w:rsidP="00164D73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How working on this idea or project at this time will contribute to your wider practice and future plans?</w:t>
      </w:r>
    </w:p>
    <w:p w14:paraId="4F9BC96E" w14:textId="77777777" w:rsidR="00164D73" w:rsidRPr="00515282" w:rsidRDefault="00164D73" w:rsidP="00164D73">
      <w:pPr>
        <w:rPr>
          <w:rFonts w:eastAsiaTheme="minorEastAsia" w:cstheme="minorHAnsi"/>
          <w:b/>
        </w:rPr>
      </w:pPr>
    </w:p>
    <w:p w14:paraId="268B709B" w14:textId="77777777" w:rsidR="00164D73" w:rsidRPr="00515282" w:rsidRDefault="00164D73" w:rsidP="00164D73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Please tell us about your current involvement in The Work Room and how you would propose to share your residency experience or findings with the wider membership?</w:t>
      </w:r>
    </w:p>
    <w:p w14:paraId="4E6BB683" w14:textId="77777777" w:rsidR="00164D73" w:rsidRPr="00515282" w:rsidRDefault="00164D73" w:rsidP="00164D73">
      <w:pPr>
        <w:ind w:left="360"/>
        <w:rPr>
          <w:rFonts w:eastAsiaTheme="minorEastAsia" w:cstheme="minorHAnsi"/>
          <w:b/>
        </w:rPr>
      </w:pPr>
    </w:p>
    <w:p w14:paraId="15458F04" w14:textId="77777777" w:rsidR="00164D73" w:rsidRPr="00515282" w:rsidRDefault="00164D73" w:rsidP="00164D73">
      <w:pPr>
        <w:widowControl/>
        <w:suppressAutoHyphens w:val="0"/>
        <w:spacing w:after="160"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88C549C" w14:textId="77777777" w:rsidR="00164D73" w:rsidRPr="00515282" w:rsidRDefault="00164D73" w:rsidP="00164D73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You should also include:</w:t>
      </w:r>
    </w:p>
    <w:p w14:paraId="2A96BB71" w14:textId="77777777" w:rsidR="00164D73" w:rsidRPr="00515282" w:rsidRDefault="00164D73" w:rsidP="00164D73">
      <w:pPr>
        <w:rPr>
          <w:rFonts w:eastAsiaTheme="minorEastAsia" w:cstheme="minorHAnsi"/>
          <w:b/>
        </w:rPr>
      </w:pPr>
    </w:p>
    <w:p w14:paraId="1A4CE337" w14:textId="61400DDA" w:rsidR="00164D73" w:rsidRDefault="00164D73" w:rsidP="00015AEA">
      <w:pPr>
        <w:pStyle w:val="ListParagraph"/>
        <w:numPr>
          <w:ilvl w:val="0"/>
          <w:numId w:val="27"/>
        </w:numPr>
        <w:rPr>
          <w:rFonts w:eastAsiaTheme="minorEastAsia" w:cstheme="minorHAnsi"/>
          <w:b/>
          <w:bCs/>
          <w:iCs/>
        </w:rPr>
      </w:pPr>
      <w:r w:rsidRPr="00164D73">
        <w:rPr>
          <w:rFonts w:eastAsiaTheme="minorEastAsia" w:cstheme="minorHAnsi"/>
          <w:b/>
          <w:bCs/>
          <w:iCs/>
        </w:rPr>
        <w:t>How long would you like to be in residence and at what time?</w:t>
      </w:r>
    </w:p>
    <w:p w14:paraId="71605ABB" w14:textId="77777777" w:rsidR="00015AEA" w:rsidRPr="00015AEA" w:rsidRDefault="00015AEA" w:rsidP="00015AEA">
      <w:pPr>
        <w:pStyle w:val="ListParagraph"/>
        <w:rPr>
          <w:rFonts w:eastAsiaTheme="minorEastAsia" w:cstheme="minorHAnsi"/>
          <w:b/>
          <w:bCs/>
          <w:iCs/>
        </w:rPr>
      </w:pPr>
    </w:p>
    <w:p w14:paraId="12B573D9" w14:textId="77777777" w:rsidR="00164D73" w:rsidRPr="00164D73" w:rsidRDefault="00164D73" w:rsidP="00164D73">
      <w:pPr>
        <w:pStyle w:val="ListParagraph"/>
        <w:numPr>
          <w:ilvl w:val="0"/>
          <w:numId w:val="27"/>
        </w:numPr>
        <w:rPr>
          <w:rFonts w:eastAsiaTheme="minorEastAsia" w:cstheme="minorHAnsi"/>
          <w:b/>
        </w:rPr>
      </w:pPr>
      <w:r w:rsidRPr="00164D73">
        <w:rPr>
          <w:rFonts w:eastAsiaTheme="minorEastAsia" w:cstheme="minorHAnsi"/>
          <w:b/>
        </w:rPr>
        <w:t>If you are planning on working with other dance artists or collaborators during your residency, please tell us how this will be financed?</w:t>
      </w:r>
    </w:p>
    <w:p w14:paraId="562A0E84" w14:textId="77777777" w:rsidR="00164D73" w:rsidRPr="00164D73" w:rsidRDefault="00164D73" w:rsidP="00164D73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7BD11F" w14:textId="77777777" w:rsidR="00164D73" w:rsidRPr="00164D73" w:rsidRDefault="00164D73" w:rsidP="00164D73">
      <w:pPr>
        <w:pStyle w:val="ListParagraph"/>
        <w:numPr>
          <w:ilvl w:val="0"/>
          <w:numId w:val="27"/>
        </w:numPr>
        <w:rPr>
          <w:rFonts w:eastAsiaTheme="minorEastAsia" w:cstheme="minorHAnsi"/>
          <w:b/>
        </w:rPr>
      </w:pPr>
      <w:r w:rsidRPr="00164D73">
        <w:rPr>
          <w:rFonts w:eastAsiaTheme="minorEastAsia" w:cstheme="minorHAnsi"/>
          <w:b/>
        </w:rPr>
        <w:t xml:space="preserve">Any access requirements you may have to support you to undertake the residency; this may include interpretation, Personal Assistance support, specific transport requirements and/ or childcare.  </w:t>
      </w:r>
    </w:p>
    <w:p w14:paraId="77124CB4" w14:textId="77777777" w:rsidR="00164D73" w:rsidRPr="00164D73" w:rsidRDefault="00164D73" w:rsidP="00164D73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415894F" w14:textId="77777777" w:rsidR="00164D73" w:rsidRPr="00164D73" w:rsidRDefault="00164D73" w:rsidP="00164D73">
      <w:pPr>
        <w:pStyle w:val="ListParagraph"/>
        <w:numPr>
          <w:ilvl w:val="0"/>
          <w:numId w:val="27"/>
        </w:numPr>
        <w:rPr>
          <w:rFonts w:eastAsiaTheme="minorEastAsia" w:cstheme="minorHAnsi"/>
          <w:b/>
        </w:rPr>
      </w:pPr>
      <w:r w:rsidRPr="00164D73">
        <w:rPr>
          <w:rFonts w:eastAsiaTheme="minorEastAsia" w:cstheme="minorHAnsi"/>
          <w:b/>
        </w:rPr>
        <w:t xml:space="preserve"> What, if any factors, might prevent you from taking up the offer of space in the studio?</w:t>
      </w:r>
    </w:p>
    <w:p w14:paraId="6FEB61E4" w14:textId="77777777" w:rsidR="003F6F19" w:rsidRDefault="003F6F19" w:rsidP="00164D73">
      <w:pPr>
        <w:pStyle w:val="ListParagraph"/>
        <w:rPr>
          <w:rFonts w:eastAsiaTheme="minorEastAsia" w:cstheme="minorHAnsi"/>
          <w:b/>
          <w:i/>
        </w:rPr>
      </w:pPr>
    </w:p>
    <w:p w14:paraId="341768EE" w14:textId="4609A1BA" w:rsidR="003F6F19" w:rsidRDefault="003F6F19" w:rsidP="003F6F1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Applications should be uploaded as Word or PDF documents through our website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by 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>Monday 9 September 2019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>
        <w:rPr>
          <w:rFonts w:asciiTheme="minorHAnsi" w:eastAsiaTheme="minorEastAsia" w:hAnsiTheme="minorHAnsi" w:cstheme="minorHAnsi"/>
          <w:sz w:val="22"/>
          <w:szCs w:val="22"/>
        </w:rPr>
        <w:t>All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applicants will be notified of the decisions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by mid-October 2019</w:t>
      </w:r>
      <w:r w:rsidRPr="00C94166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3A9E16A5" w14:textId="77777777" w:rsidR="00015AEA" w:rsidRDefault="00015AEA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9415323" w14:textId="77777777" w:rsidR="00015AEA" w:rsidRDefault="00015AEA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7469116" w14:textId="18859F6A" w:rsidR="00640921" w:rsidRDefault="00640921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64D73">
        <w:rPr>
          <w:rFonts w:asciiTheme="minorHAnsi" w:eastAsiaTheme="minorEastAsia" w:hAnsiTheme="minorHAnsi" w:cstheme="minorHAnsi"/>
          <w:b/>
          <w:sz w:val="22"/>
          <w:szCs w:val="22"/>
        </w:rPr>
        <w:lastRenderedPageBreak/>
        <w:t>Video Application</w:t>
      </w:r>
    </w:p>
    <w:p w14:paraId="32CA1EA9" w14:textId="760987CB" w:rsidR="006651DB" w:rsidRPr="006651DB" w:rsidRDefault="004019E4" w:rsidP="006651DB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If you </w:t>
      </w:r>
      <w:r w:rsidR="0094453C">
        <w:rPr>
          <w:rFonts w:asciiTheme="minorHAnsi" w:eastAsiaTheme="minorEastAsia" w:hAnsiTheme="minorHAnsi" w:cstheme="minorHAnsi"/>
          <w:sz w:val="22"/>
          <w:szCs w:val="22"/>
        </w:rPr>
        <w:t>are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apply</w:t>
      </w:r>
      <w:r w:rsidR="0094453C">
        <w:rPr>
          <w:rFonts w:asciiTheme="minorHAnsi" w:eastAsiaTheme="minorEastAsia" w:hAnsiTheme="minorHAnsi" w:cstheme="minorHAnsi"/>
          <w:sz w:val="22"/>
          <w:szCs w:val="22"/>
        </w:rPr>
        <w:t>ing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by video</w:t>
      </w:r>
      <w:r w:rsidR="0094453C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FD36D2">
        <w:rPr>
          <w:rFonts w:asciiTheme="minorHAnsi" w:eastAsiaTheme="minorEastAsia" w:hAnsiTheme="minorHAnsi" w:cstheme="minorHAnsi"/>
          <w:sz w:val="22"/>
          <w:szCs w:val="22"/>
        </w:rPr>
        <w:t xml:space="preserve"> please note that t</w:t>
      </w:r>
      <w:r w:rsidR="00FD36D2" w:rsidRPr="006651DB">
        <w:rPr>
          <w:rFonts w:asciiTheme="minorHAnsi" w:eastAsiaTheme="minorEastAsia" w:hAnsiTheme="minorHAnsi" w:cstheme="minorHAnsi"/>
          <w:sz w:val="22"/>
          <w:szCs w:val="22"/>
        </w:rPr>
        <w:t>he video doesn’t need to be professionally edited or cut</w:t>
      </w:r>
      <w:r w:rsidR="00FD36D2">
        <w:rPr>
          <w:rFonts w:asciiTheme="minorHAnsi" w:eastAsiaTheme="minorEastAsia" w:hAnsiTheme="minorHAnsi" w:cstheme="minorHAnsi"/>
          <w:sz w:val="22"/>
          <w:szCs w:val="22"/>
        </w:rPr>
        <w:t xml:space="preserve"> but </w:t>
      </w:r>
      <w:r w:rsidR="007F0139">
        <w:rPr>
          <w:rFonts w:asciiTheme="minorHAnsi" w:eastAsiaTheme="minorEastAsia" w:hAnsiTheme="minorHAnsi" w:cstheme="minorHAnsi"/>
          <w:sz w:val="22"/>
          <w:szCs w:val="22"/>
        </w:rPr>
        <w:t>you should</w:t>
      </w:r>
      <w:r w:rsidR="00FD36D2">
        <w:rPr>
          <w:rFonts w:asciiTheme="minorHAnsi" w:eastAsiaTheme="minorEastAsia" w:hAnsiTheme="minorHAnsi" w:cstheme="minorHAnsi"/>
          <w:sz w:val="22"/>
          <w:szCs w:val="22"/>
        </w:rPr>
        <w:t xml:space="preserve"> ensure it is shot in a well-lit location and any sound is clear and audible. </w:t>
      </w:r>
      <w:r w:rsidR="0094453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D36D2">
        <w:rPr>
          <w:rFonts w:asciiTheme="minorHAnsi" w:eastAsiaTheme="minorEastAsia" w:hAnsiTheme="minorHAnsi" w:cstheme="minorHAnsi"/>
          <w:sz w:val="22"/>
          <w:szCs w:val="22"/>
        </w:rPr>
        <w:t>Y</w:t>
      </w:r>
      <w:r w:rsidR="00CD2370">
        <w:rPr>
          <w:rFonts w:asciiTheme="minorHAnsi" w:eastAsiaTheme="minorEastAsia" w:hAnsiTheme="minorHAnsi" w:cstheme="minorHAnsi"/>
          <w:sz w:val="22"/>
          <w:szCs w:val="22"/>
        </w:rPr>
        <w:t>ou should begin your video by stating</w:t>
      </w:r>
      <w:r w:rsidR="001547F6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14:paraId="0F0708F9" w14:textId="77777777" w:rsidR="006651DB" w:rsidRPr="006651DB" w:rsidRDefault="006651DB" w:rsidP="006651DB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5C704CD2" w14:textId="51E57C0D" w:rsidR="00CD2370" w:rsidRPr="00015AEA" w:rsidRDefault="00015AEA" w:rsidP="00164D73">
      <w:pPr>
        <w:pStyle w:val="ListParagraph"/>
        <w:numPr>
          <w:ilvl w:val="0"/>
          <w:numId w:val="24"/>
        </w:numPr>
        <w:rPr>
          <w:rFonts w:eastAsiaTheme="minorEastAsia" w:cstheme="minorHAnsi"/>
          <w:b/>
        </w:rPr>
      </w:pPr>
      <w:r w:rsidRPr="00015AEA">
        <w:rPr>
          <w:rFonts w:eastAsiaTheme="minorEastAsia" w:cstheme="minorHAnsi"/>
          <w:b/>
        </w:rPr>
        <w:t>Y</w:t>
      </w:r>
      <w:r w:rsidR="006651DB" w:rsidRPr="00015AEA">
        <w:rPr>
          <w:rFonts w:eastAsiaTheme="minorEastAsia" w:cstheme="minorHAnsi"/>
          <w:b/>
        </w:rPr>
        <w:t>our name</w:t>
      </w:r>
    </w:p>
    <w:p w14:paraId="34BDB739" w14:textId="39EDDE38" w:rsidR="00CD2370" w:rsidRPr="00015AEA" w:rsidRDefault="00015AEA" w:rsidP="00164D73">
      <w:pPr>
        <w:pStyle w:val="ListParagraph"/>
        <w:numPr>
          <w:ilvl w:val="0"/>
          <w:numId w:val="24"/>
        </w:numPr>
        <w:rPr>
          <w:rFonts w:eastAsiaTheme="minorEastAsia" w:cstheme="minorHAnsi"/>
          <w:b/>
        </w:rPr>
      </w:pPr>
      <w:r w:rsidRPr="00015AEA">
        <w:rPr>
          <w:rFonts w:eastAsiaTheme="minorEastAsia" w:cstheme="minorHAnsi"/>
          <w:b/>
        </w:rPr>
        <w:t>T</w:t>
      </w:r>
      <w:r w:rsidR="006651DB" w:rsidRPr="00015AEA">
        <w:rPr>
          <w:rFonts w:eastAsiaTheme="minorEastAsia" w:cstheme="minorHAnsi"/>
          <w:b/>
        </w:rPr>
        <w:t xml:space="preserve">he number of weeks you are applying for and </w:t>
      </w:r>
      <w:r w:rsidR="00CD2370" w:rsidRPr="00015AEA">
        <w:rPr>
          <w:rFonts w:eastAsiaTheme="minorEastAsia" w:cstheme="minorHAnsi"/>
          <w:b/>
        </w:rPr>
        <w:t>any preference of dates</w:t>
      </w:r>
    </w:p>
    <w:p w14:paraId="3BC82225" w14:textId="2BD336B5" w:rsidR="00CD2370" w:rsidRPr="00015AEA" w:rsidRDefault="00CD2370" w:rsidP="00CD2370">
      <w:pPr>
        <w:pStyle w:val="ListParagraph"/>
        <w:numPr>
          <w:ilvl w:val="0"/>
          <w:numId w:val="24"/>
        </w:numPr>
        <w:rPr>
          <w:rFonts w:eastAsiaTheme="minorEastAsia" w:cstheme="minorHAnsi"/>
          <w:b/>
        </w:rPr>
      </w:pPr>
      <w:r w:rsidRPr="00015AEA">
        <w:rPr>
          <w:rFonts w:eastAsiaTheme="minorEastAsia" w:cstheme="minorHAnsi"/>
          <w:b/>
        </w:rPr>
        <w:t xml:space="preserve">Any access </w:t>
      </w:r>
      <w:r w:rsidR="00A54E88" w:rsidRPr="00015AEA">
        <w:rPr>
          <w:rFonts w:eastAsiaTheme="minorEastAsia" w:cstheme="minorHAnsi"/>
          <w:b/>
        </w:rPr>
        <w:t>requirements</w:t>
      </w:r>
      <w:r w:rsidR="00CC09B5" w:rsidRPr="00015AEA">
        <w:rPr>
          <w:rFonts w:eastAsiaTheme="minorEastAsia" w:cstheme="minorHAnsi"/>
          <w:b/>
        </w:rPr>
        <w:t xml:space="preserve"> or support</w:t>
      </w:r>
      <w:r w:rsidRPr="00015AEA">
        <w:rPr>
          <w:rFonts w:eastAsiaTheme="minorEastAsia" w:cstheme="minorHAnsi"/>
          <w:b/>
        </w:rPr>
        <w:t xml:space="preserve"> </w:t>
      </w:r>
      <w:r w:rsidR="006651DB" w:rsidRPr="00015AEA">
        <w:rPr>
          <w:rFonts w:eastAsiaTheme="minorEastAsia" w:cstheme="minorHAnsi"/>
          <w:b/>
        </w:rPr>
        <w:t>you</w:t>
      </w:r>
      <w:r w:rsidRPr="00015AEA">
        <w:rPr>
          <w:rFonts w:eastAsiaTheme="minorEastAsia" w:cstheme="minorHAnsi"/>
          <w:b/>
        </w:rPr>
        <w:t xml:space="preserve"> require</w:t>
      </w:r>
      <w:r w:rsidR="00A54E88" w:rsidRPr="00015AEA">
        <w:rPr>
          <w:rFonts w:eastAsiaTheme="minorEastAsia" w:cstheme="minorHAnsi"/>
          <w:b/>
        </w:rPr>
        <w:t xml:space="preserve"> to undertake a residency</w:t>
      </w:r>
    </w:p>
    <w:p w14:paraId="277761CB" w14:textId="211D77AC" w:rsidR="0035114A" w:rsidRPr="00015AEA" w:rsidRDefault="0036020D" w:rsidP="00164D73">
      <w:pPr>
        <w:pStyle w:val="ListParagraph"/>
        <w:numPr>
          <w:ilvl w:val="0"/>
          <w:numId w:val="24"/>
        </w:numPr>
        <w:rPr>
          <w:rFonts w:eastAsiaTheme="minorEastAsia" w:cstheme="minorHAnsi"/>
          <w:b/>
        </w:rPr>
      </w:pPr>
      <w:r w:rsidRPr="00015AEA">
        <w:rPr>
          <w:rFonts w:eastAsiaTheme="minorEastAsia" w:cs="Arial"/>
          <w:b/>
        </w:rPr>
        <w:t>Any foreseeable factors that might prevent you taking up an offer of space in the studio</w:t>
      </w:r>
    </w:p>
    <w:p w14:paraId="39084021" w14:textId="49CBF742" w:rsidR="00063CAE" w:rsidRDefault="0035114A" w:rsidP="00063CAE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If you are applying for a residency with </w:t>
      </w:r>
      <w:r w:rsidR="00063CAE">
        <w:rPr>
          <w:rFonts w:asciiTheme="minorHAnsi" w:eastAsiaTheme="minorEastAsia" w:hAnsiTheme="minorHAnsi" w:cstheme="minorHAnsi"/>
          <w:sz w:val="22"/>
          <w:szCs w:val="22"/>
        </w:rPr>
        <w:t>other</w:t>
      </w:r>
      <w:r w:rsidR="001547F6">
        <w:rPr>
          <w:rFonts w:asciiTheme="minorHAnsi" w:eastAsiaTheme="minorEastAsia" w:hAnsiTheme="minorHAnsi" w:cstheme="minorHAnsi"/>
          <w:sz w:val="22"/>
          <w:szCs w:val="22"/>
        </w:rPr>
        <w:t xml:space="preserve"> dance artists or</w:t>
      </w:r>
      <w:r w:rsidR="00063CA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collaborators you should also </w:t>
      </w:r>
      <w:r w:rsidR="00063CAE">
        <w:rPr>
          <w:rFonts w:asciiTheme="minorHAnsi" w:eastAsiaTheme="minorEastAsia" w:hAnsiTheme="minorHAnsi" w:cstheme="minorHAnsi"/>
          <w:sz w:val="22"/>
          <w:szCs w:val="22"/>
        </w:rPr>
        <w:t>state-</w:t>
      </w:r>
    </w:p>
    <w:p w14:paraId="341ADA2B" w14:textId="77777777" w:rsidR="00063CAE" w:rsidRDefault="00063CAE" w:rsidP="00063CAE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72D1082" w14:textId="5FD81F4D" w:rsidR="00063CAE" w:rsidRPr="00015AEA" w:rsidRDefault="00063CAE" w:rsidP="00063CAE">
      <w:pPr>
        <w:pStyle w:val="ListParagraph"/>
        <w:numPr>
          <w:ilvl w:val="0"/>
          <w:numId w:val="24"/>
        </w:numPr>
        <w:rPr>
          <w:rFonts w:eastAsiaTheme="minorEastAsia" w:cstheme="minorHAnsi"/>
          <w:b/>
        </w:rPr>
      </w:pPr>
      <w:r w:rsidRPr="00015AEA">
        <w:rPr>
          <w:rFonts w:eastAsiaTheme="minorEastAsia" w:cstheme="minorHAnsi"/>
          <w:b/>
        </w:rPr>
        <w:t xml:space="preserve">Who they </w:t>
      </w:r>
      <w:proofErr w:type="gramStart"/>
      <w:r w:rsidRPr="00015AEA">
        <w:rPr>
          <w:rFonts w:eastAsiaTheme="minorEastAsia" w:cstheme="minorHAnsi"/>
          <w:b/>
        </w:rPr>
        <w:t>are</w:t>
      </w:r>
      <w:proofErr w:type="gramEnd"/>
    </w:p>
    <w:p w14:paraId="249AC56D" w14:textId="3B2488E9" w:rsidR="00063CAE" w:rsidRPr="00015AEA" w:rsidRDefault="00063CAE" w:rsidP="0004647A">
      <w:pPr>
        <w:pStyle w:val="ListParagraph"/>
        <w:numPr>
          <w:ilvl w:val="0"/>
          <w:numId w:val="24"/>
        </w:numPr>
        <w:rPr>
          <w:rFonts w:eastAsiaTheme="minorEastAsia" w:cstheme="minorHAnsi"/>
          <w:b/>
        </w:rPr>
      </w:pPr>
      <w:r w:rsidRPr="00015AEA">
        <w:rPr>
          <w:rFonts w:eastAsiaTheme="minorEastAsia" w:cstheme="minorHAnsi"/>
          <w:b/>
        </w:rPr>
        <w:t>How this will be financed</w:t>
      </w:r>
    </w:p>
    <w:p w14:paraId="3E22EBB2" w14:textId="77777777" w:rsidR="005700C9" w:rsidRDefault="005700C9" w:rsidP="006651DB">
      <w:pPr>
        <w:widowControl/>
        <w:suppressAutoHyphens w:val="0"/>
        <w:spacing w:line="259" w:lineRule="auto"/>
        <w:rPr>
          <w:rFonts w:eastAsiaTheme="minorEastAsia" w:cstheme="minorHAnsi"/>
        </w:rPr>
      </w:pPr>
    </w:p>
    <w:p w14:paraId="3D86E53F" w14:textId="77777777" w:rsidR="00056B77" w:rsidRPr="001547F6" w:rsidRDefault="005700C9" w:rsidP="006651DB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164D73">
        <w:rPr>
          <w:rFonts w:asciiTheme="minorHAnsi" w:eastAsiaTheme="minorEastAsia" w:hAnsiTheme="minorHAnsi" w:cstheme="minorHAnsi"/>
          <w:sz w:val="22"/>
          <w:szCs w:val="22"/>
        </w:rPr>
        <w:t>In your video you should answer the following questions</w:t>
      </w:r>
      <w:r w:rsidR="001413A5" w:rsidRPr="008A5B36">
        <w:rPr>
          <w:rFonts w:asciiTheme="minorHAnsi" w:eastAsiaTheme="minorEastAsia" w:hAnsiTheme="minorHAnsi" w:cstheme="minorHAnsi"/>
          <w:sz w:val="22"/>
          <w:szCs w:val="22"/>
        </w:rPr>
        <w:t xml:space="preserve"> spending no more</w:t>
      </w:r>
      <w:r w:rsidR="001413A5" w:rsidRPr="001547F6">
        <w:rPr>
          <w:rFonts w:asciiTheme="minorHAnsi" w:eastAsiaTheme="minorEastAsia" w:hAnsiTheme="minorHAnsi" w:cstheme="minorHAnsi"/>
          <w:sz w:val="22"/>
          <w:szCs w:val="22"/>
        </w:rPr>
        <w:t xml:space="preserve"> time than 1 minute on each question</w:t>
      </w:r>
    </w:p>
    <w:p w14:paraId="147EDD06" w14:textId="77777777" w:rsidR="00015AEA" w:rsidRPr="00515282" w:rsidRDefault="00015AEA" w:rsidP="00015AEA">
      <w:pPr>
        <w:widowControl/>
        <w:numPr>
          <w:ilvl w:val="0"/>
          <w:numId w:val="28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The idea or project that you wish to develop through a residency</w:t>
      </w:r>
    </w:p>
    <w:p w14:paraId="1B4E4DA4" w14:textId="77777777" w:rsidR="00015AEA" w:rsidRPr="00515282" w:rsidRDefault="00015AEA" w:rsidP="00015AEA">
      <w:pPr>
        <w:widowControl/>
        <w:suppressAutoHyphens w:val="0"/>
        <w:spacing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605485F" w14:textId="77777777" w:rsidR="00015AEA" w:rsidRPr="00515282" w:rsidRDefault="00015AEA" w:rsidP="00015AEA">
      <w:pPr>
        <w:widowControl/>
        <w:numPr>
          <w:ilvl w:val="0"/>
          <w:numId w:val="28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Why this idea or project is important to you and why now is the right time to work on it?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Pr="00C34B1A">
        <w:rPr>
          <w:rFonts w:asciiTheme="minorHAnsi" w:eastAsiaTheme="minorEastAsia" w:hAnsiTheme="minorHAnsi" w:cs="Arial"/>
          <w:i/>
          <w:sz w:val="18"/>
          <w:szCs w:val="18"/>
        </w:rPr>
        <w:t>If you are applying for a longer or split residency you should use this question to explain why.</w:t>
      </w:r>
    </w:p>
    <w:p w14:paraId="33B63C67" w14:textId="77777777" w:rsidR="00015AEA" w:rsidRPr="00515282" w:rsidRDefault="00015AEA" w:rsidP="00015AEA">
      <w:pPr>
        <w:widowControl/>
        <w:suppressAutoHyphens w:val="0"/>
        <w:spacing w:line="259" w:lineRule="auto"/>
        <w:ind w:left="720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13817BA" w14:textId="77777777" w:rsidR="00015AEA" w:rsidRPr="00515282" w:rsidRDefault="00015AEA" w:rsidP="00015AEA">
      <w:pPr>
        <w:widowControl/>
        <w:numPr>
          <w:ilvl w:val="0"/>
          <w:numId w:val="28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What you hope to achieve or discover by the end of your time in residence?</w:t>
      </w:r>
    </w:p>
    <w:p w14:paraId="0FF33262" w14:textId="77777777" w:rsidR="00015AEA" w:rsidRPr="00515282" w:rsidRDefault="00015AEA" w:rsidP="00015AEA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7FE09E28" w14:textId="77777777" w:rsidR="00015AEA" w:rsidRPr="00515282" w:rsidRDefault="00015AEA" w:rsidP="00015AEA">
      <w:pPr>
        <w:widowControl/>
        <w:numPr>
          <w:ilvl w:val="0"/>
          <w:numId w:val="28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 xml:space="preserve">How working on this idea or project at this time will contribute to your wider practice and </w:t>
      </w:r>
      <w:proofErr w:type="gramStart"/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future plans</w:t>
      </w:r>
      <w:proofErr w:type="gramEnd"/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?</w:t>
      </w:r>
    </w:p>
    <w:p w14:paraId="67206C73" w14:textId="77777777" w:rsidR="00015AEA" w:rsidRPr="00515282" w:rsidRDefault="00015AEA" w:rsidP="00015AEA">
      <w:pPr>
        <w:rPr>
          <w:rFonts w:eastAsiaTheme="minorEastAsia" w:cstheme="minorHAnsi"/>
          <w:b/>
        </w:rPr>
      </w:pPr>
    </w:p>
    <w:p w14:paraId="61ED64CC" w14:textId="77777777" w:rsidR="00015AEA" w:rsidRPr="00515282" w:rsidRDefault="00015AEA" w:rsidP="00015AEA">
      <w:pPr>
        <w:widowControl/>
        <w:numPr>
          <w:ilvl w:val="0"/>
          <w:numId w:val="28"/>
        </w:numPr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515282">
        <w:rPr>
          <w:rFonts w:asciiTheme="minorHAnsi" w:eastAsiaTheme="minorEastAsia" w:hAnsiTheme="minorHAnsi" w:cstheme="minorHAnsi"/>
          <w:b/>
          <w:sz w:val="22"/>
          <w:szCs w:val="22"/>
        </w:rPr>
        <w:t>Please tell us about your current involvement in The Work Room and how you would propose to share your residency experience or findings with the wider membership?</w:t>
      </w:r>
    </w:p>
    <w:p w14:paraId="5335D3F2" w14:textId="77777777" w:rsidR="006651DB" w:rsidRPr="006651DB" w:rsidRDefault="006651DB" w:rsidP="006651DB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356201A" w14:textId="7C670DF6" w:rsidR="006651DB" w:rsidRDefault="003B44A0" w:rsidP="006651DB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Videos should be uploaded to a hosting site such as Vimeo or YouTube. To </w:t>
      </w:r>
      <w:r w:rsidRPr="00164D73">
        <w:rPr>
          <w:rFonts w:asciiTheme="minorHAnsi" w:eastAsiaTheme="minorEastAsia" w:hAnsiTheme="minorHAnsi" w:cstheme="minorHAnsi"/>
          <w:b/>
          <w:sz w:val="22"/>
          <w:szCs w:val="22"/>
        </w:rPr>
        <w:t>submit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your application please</w:t>
      </w:r>
      <w:r w:rsidR="009042D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677F20">
        <w:rPr>
          <w:rFonts w:asciiTheme="minorHAnsi" w:eastAsiaTheme="minorEastAsia" w:hAnsiTheme="minorHAnsi" w:cstheme="minorHAnsi"/>
          <w:sz w:val="22"/>
          <w:szCs w:val="22"/>
        </w:rPr>
        <w:t>go</w:t>
      </w:r>
      <w:r w:rsidR="009042D4">
        <w:rPr>
          <w:rFonts w:asciiTheme="minorHAnsi" w:eastAsiaTheme="minorEastAsia" w:hAnsiTheme="minorHAnsi" w:cstheme="minorHAnsi"/>
          <w:sz w:val="22"/>
          <w:szCs w:val="22"/>
        </w:rPr>
        <w:t xml:space="preserve"> to our website</w:t>
      </w:r>
      <w:r w:rsidR="004274B0">
        <w:rPr>
          <w:rFonts w:asciiTheme="minorHAnsi" w:eastAsiaTheme="minorEastAsia" w:hAnsiTheme="minorHAnsi" w:cstheme="minorHAnsi"/>
          <w:sz w:val="22"/>
          <w:szCs w:val="22"/>
        </w:rPr>
        <w:t xml:space="preserve"> and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817BF7">
        <w:rPr>
          <w:rFonts w:asciiTheme="minorHAnsi" w:eastAsiaTheme="minorEastAsia" w:hAnsiTheme="minorHAnsi" w:cstheme="minorHAnsi"/>
          <w:sz w:val="22"/>
          <w:szCs w:val="22"/>
        </w:rPr>
        <w:t>paste</w:t>
      </w:r>
      <w:r w:rsidR="000528D5">
        <w:rPr>
          <w:rFonts w:asciiTheme="minorHAnsi" w:eastAsiaTheme="minorEastAsia" w:hAnsiTheme="minorHAnsi" w:cstheme="minorHAnsi"/>
          <w:sz w:val="22"/>
          <w:szCs w:val="22"/>
        </w:rPr>
        <w:t xml:space="preserve"> a </w:t>
      </w:r>
      <w:r w:rsidR="000528D5" w:rsidRPr="00164D73">
        <w:rPr>
          <w:rFonts w:asciiTheme="minorHAnsi" w:eastAsiaTheme="minorEastAsia" w:hAnsiTheme="minorHAnsi" w:cstheme="minorHAnsi"/>
          <w:b/>
          <w:sz w:val="22"/>
          <w:szCs w:val="22"/>
        </w:rPr>
        <w:t>link</w:t>
      </w:r>
      <w:r w:rsidR="00817BF7">
        <w:rPr>
          <w:rFonts w:asciiTheme="minorHAnsi" w:eastAsiaTheme="minorEastAsia" w:hAnsiTheme="minorHAnsi" w:cstheme="minorHAnsi"/>
          <w:sz w:val="22"/>
          <w:szCs w:val="22"/>
        </w:rPr>
        <w:t xml:space="preserve"> to your video </w:t>
      </w:r>
      <w:r w:rsidR="00B64901">
        <w:rPr>
          <w:rFonts w:asciiTheme="minorHAnsi" w:eastAsiaTheme="minorEastAsia" w:hAnsiTheme="minorHAnsi" w:cstheme="minorHAnsi"/>
          <w:sz w:val="22"/>
          <w:szCs w:val="22"/>
        </w:rPr>
        <w:t xml:space="preserve">link along with any password required </w:t>
      </w:r>
      <w:r w:rsidR="009042D4">
        <w:rPr>
          <w:rFonts w:asciiTheme="minorHAnsi" w:eastAsiaTheme="minorEastAsia" w:hAnsiTheme="minorHAnsi" w:cstheme="minorHAnsi"/>
          <w:sz w:val="22"/>
          <w:szCs w:val="22"/>
        </w:rPr>
        <w:t xml:space="preserve">in the </w:t>
      </w:r>
      <w:proofErr w:type="gramStart"/>
      <w:r w:rsidR="00015AEA">
        <w:rPr>
          <w:rFonts w:asciiTheme="minorHAnsi" w:eastAsiaTheme="minorEastAsia" w:hAnsiTheme="minorHAnsi" w:cstheme="minorHAnsi"/>
          <w:sz w:val="22"/>
          <w:szCs w:val="22"/>
        </w:rPr>
        <w:t>s</w:t>
      </w:r>
      <w:bookmarkStart w:id="4" w:name="_GoBack"/>
      <w:bookmarkEnd w:id="4"/>
      <w:r w:rsidR="009042D4">
        <w:rPr>
          <w:rFonts w:asciiTheme="minorHAnsi" w:eastAsiaTheme="minorEastAsia" w:hAnsiTheme="minorHAnsi" w:cstheme="minorHAnsi"/>
          <w:sz w:val="22"/>
          <w:szCs w:val="22"/>
        </w:rPr>
        <w:t>ubmissions</w:t>
      </w:r>
      <w:proofErr w:type="gramEnd"/>
      <w:r w:rsidR="00076385">
        <w:rPr>
          <w:rFonts w:asciiTheme="minorHAnsi" w:eastAsiaTheme="minorEastAsia" w:hAnsiTheme="minorHAnsi" w:cstheme="minorHAnsi"/>
          <w:sz w:val="22"/>
          <w:szCs w:val="22"/>
        </w:rPr>
        <w:t xml:space="preserve"> portal </w:t>
      </w:r>
      <w:r w:rsidR="00076385" w:rsidRPr="00C94166">
        <w:rPr>
          <w:rFonts w:asciiTheme="minorHAnsi" w:eastAsiaTheme="minorEastAsia" w:hAnsiTheme="minorHAnsi" w:cstheme="minorHAnsi"/>
          <w:sz w:val="22"/>
          <w:szCs w:val="22"/>
        </w:rPr>
        <w:t xml:space="preserve">by </w:t>
      </w:r>
      <w:r w:rsidR="00076385">
        <w:rPr>
          <w:rFonts w:asciiTheme="minorHAnsi" w:eastAsiaTheme="minorEastAsia" w:hAnsiTheme="minorHAnsi" w:cstheme="minorHAnsi"/>
          <w:b/>
          <w:sz w:val="22"/>
          <w:szCs w:val="22"/>
        </w:rPr>
        <w:t>Monday 9 September 2019</w:t>
      </w:r>
      <w:r w:rsidR="00076385" w:rsidRPr="00C94166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9042D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D0A0C">
        <w:rPr>
          <w:rFonts w:asciiTheme="minorHAnsi" w:eastAsiaTheme="minorEastAsia" w:hAnsiTheme="minorHAnsi" w:cstheme="minorHAnsi"/>
          <w:sz w:val="22"/>
          <w:szCs w:val="22"/>
        </w:rPr>
        <w:t>There is no need to include a CV or biography, but please do ensure that your profile on The Work Room’s members web-page is up-to-date as the panel will be asked to refer to this for information on your practice.</w:t>
      </w:r>
    </w:p>
    <w:p w14:paraId="2CDCEB74" w14:textId="77777777" w:rsidR="00076385" w:rsidRDefault="00076385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48F6D00C" w14:textId="26230293" w:rsidR="00576640" w:rsidRDefault="00E307E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64D73">
        <w:rPr>
          <w:rFonts w:asciiTheme="minorHAnsi" w:eastAsiaTheme="minorEastAsia" w:hAnsiTheme="minorHAnsi" w:cstheme="minorHAnsi"/>
          <w:b/>
          <w:sz w:val="22"/>
          <w:szCs w:val="22"/>
        </w:rPr>
        <w:t>A</w:t>
      </w:r>
      <w:r w:rsidR="00576640">
        <w:rPr>
          <w:rFonts w:asciiTheme="minorHAnsi" w:eastAsiaTheme="minorEastAsia" w:hAnsiTheme="minorHAnsi" w:cstheme="minorHAnsi"/>
          <w:b/>
          <w:sz w:val="22"/>
          <w:szCs w:val="22"/>
        </w:rPr>
        <w:t>pplication Form</w:t>
      </w:r>
    </w:p>
    <w:p w14:paraId="282682AB" w14:textId="77777777" w:rsidR="007D69B9" w:rsidRDefault="007D69B9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70352AD" w14:textId="3DF8CEFA" w:rsidR="00C670F5" w:rsidRDefault="00677F20" w:rsidP="009B2107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An application form with </w:t>
      </w:r>
      <w:r w:rsidR="009B2107">
        <w:rPr>
          <w:rFonts w:asciiTheme="minorHAnsi" w:eastAsiaTheme="minorEastAsia" w:hAnsiTheme="minorHAnsi" w:cstheme="minorHAnsi"/>
          <w:sz w:val="22"/>
          <w:szCs w:val="22"/>
        </w:rPr>
        <w:t xml:space="preserve">the relevant questions can be downloaded </w:t>
      </w:r>
      <w:hyperlink r:id="rId13" w:history="1">
        <w:r w:rsidR="009B2107" w:rsidRPr="00015AEA">
          <w:rPr>
            <w:rStyle w:val="Hyperlink"/>
            <w:rFonts w:asciiTheme="minorHAnsi" w:eastAsiaTheme="minorEastAsia" w:hAnsiTheme="minorHAnsi" w:cstheme="minorHAnsi"/>
            <w:b/>
            <w:sz w:val="22"/>
            <w:szCs w:val="22"/>
          </w:rPr>
          <w:t>here</w:t>
        </w:r>
      </w:hyperlink>
      <w:r w:rsidR="009B2107">
        <w:rPr>
          <w:rFonts w:asciiTheme="minorHAnsi" w:eastAsiaTheme="minorEastAsia" w:hAnsiTheme="minorHAnsi" w:cstheme="minorHAnsi"/>
          <w:sz w:val="22"/>
          <w:szCs w:val="22"/>
        </w:rPr>
        <w:t xml:space="preserve">. Completed applications should </w:t>
      </w:r>
      <w:r w:rsidR="008B489C">
        <w:rPr>
          <w:rFonts w:asciiTheme="minorHAnsi" w:eastAsiaTheme="minorEastAsia" w:hAnsiTheme="minorHAnsi" w:cstheme="minorHAnsi"/>
          <w:sz w:val="22"/>
          <w:szCs w:val="22"/>
        </w:rPr>
        <w:t>not excee</w:t>
      </w:r>
      <w:r w:rsidR="00EC2040">
        <w:rPr>
          <w:rFonts w:asciiTheme="minorHAnsi" w:eastAsiaTheme="minorEastAsia" w:hAnsiTheme="minorHAnsi" w:cstheme="minorHAnsi"/>
          <w:sz w:val="22"/>
          <w:szCs w:val="22"/>
        </w:rPr>
        <w:t>d</w:t>
      </w:r>
      <w:r w:rsidR="008B489C">
        <w:rPr>
          <w:rFonts w:asciiTheme="minorHAnsi" w:eastAsiaTheme="minorEastAsia" w:hAnsiTheme="minorHAnsi" w:cstheme="minorHAnsi"/>
          <w:sz w:val="22"/>
          <w:szCs w:val="22"/>
        </w:rPr>
        <w:t xml:space="preserve"> 3 pages</w:t>
      </w:r>
      <w:r w:rsidR="00EC2040">
        <w:rPr>
          <w:rFonts w:asciiTheme="minorHAnsi" w:eastAsiaTheme="minorEastAsia" w:hAnsiTheme="minorHAnsi" w:cstheme="minorHAnsi"/>
          <w:sz w:val="22"/>
          <w:szCs w:val="22"/>
        </w:rPr>
        <w:t xml:space="preserve">. To submit your application </w:t>
      </w:r>
      <w:r w:rsidR="00D96552">
        <w:rPr>
          <w:rFonts w:asciiTheme="minorHAnsi" w:eastAsiaTheme="minorEastAsia" w:hAnsiTheme="minorHAnsi" w:cstheme="minorHAnsi"/>
          <w:sz w:val="22"/>
          <w:szCs w:val="22"/>
        </w:rPr>
        <w:t xml:space="preserve">please </w:t>
      </w:r>
      <w:r w:rsidR="001F1E9F">
        <w:rPr>
          <w:rFonts w:asciiTheme="minorHAnsi" w:eastAsiaTheme="minorEastAsia" w:hAnsiTheme="minorHAnsi" w:cstheme="minorHAnsi"/>
          <w:sz w:val="22"/>
          <w:szCs w:val="22"/>
        </w:rPr>
        <w:t xml:space="preserve">upload </w:t>
      </w:r>
      <w:r w:rsidR="00D96552">
        <w:rPr>
          <w:rFonts w:asciiTheme="minorHAnsi" w:eastAsiaTheme="minorEastAsia" w:hAnsiTheme="minorHAnsi" w:cstheme="minorHAnsi"/>
          <w:sz w:val="22"/>
          <w:szCs w:val="22"/>
        </w:rPr>
        <w:t>your form</w:t>
      </w:r>
      <w:r w:rsidR="009B2107">
        <w:rPr>
          <w:rFonts w:asciiTheme="minorHAnsi" w:eastAsiaTheme="minorEastAsia" w:hAnsiTheme="minorHAnsi" w:cstheme="minorHAnsi"/>
          <w:sz w:val="22"/>
          <w:szCs w:val="22"/>
        </w:rPr>
        <w:t xml:space="preserve"> as </w:t>
      </w:r>
      <w:r w:rsidR="00D96552"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="009B2107">
        <w:rPr>
          <w:rFonts w:asciiTheme="minorHAnsi" w:eastAsiaTheme="minorEastAsia" w:hAnsiTheme="minorHAnsi" w:cstheme="minorHAnsi"/>
          <w:sz w:val="22"/>
          <w:szCs w:val="22"/>
        </w:rPr>
        <w:t>Word or PDF document through our website</w:t>
      </w:r>
      <w:r w:rsidR="009B2107" w:rsidRPr="00C94166">
        <w:rPr>
          <w:rFonts w:asciiTheme="minorHAnsi" w:eastAsiaTheme="minorEastAsia" w:hAnsiTheme="minorHAnsi" w:cstheme="minorHAnsi"/>
          <w:sz w:val="22"/>
          <w:szCs w:val="22"/>
        </w:rPr>
        <w:t xml:space="preserve"> by </w:t>
      </w:r>
      <w:r w:rsidR="009B2107">
        <w:rPr>
          <w:rFonts w:asciiTheme="minorHAnsi" w:eastAsiaTheme="minorEastAsia" w:hAnsiTheme="minorHAnsi" w:cstheme="minorHAnsi"/>
          <w:b/>
          <w:sz w:val="22"/>
          <w:szCs w:val="22"/>
        </w:rPr>
        <w:t>Monday 9 September 2019</w:t>
      </w:r>
      <w:r w:rsidR="009B2107" w:rsidRPr="00C94166">
        <w:rPr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="00C670F5">
        <w:rPr>
          <w:rFonts w:asciiTheme="minorHAnsi" w:eastAsiaTheme="minorEastAsia" w:hAnsiTheme="minorHAnsi" w:cstheme="minorHAnsi"/>
          <w:sz w:val="22"/>
          <w:szCs w:val="22"/>
        </w:rPr>
        <w:t xml:space="preserve">There is no need to include a CV or biography, but please do ensure that your profile on The Work Room’s members web-page is up-to-date as the panel will be asked to refer to this for information on your practice. </w:t>
      </w:r>
    </w:p>
    <w:p w14:paraId="69EC6275" w14:textId="77777777" w:rsidR="00C670F5" w:rsidRPr="00164D73" w:rsidRDefault="00C670F5" w:rsidP="009B2107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FFC6383" w14:textId="1193AEED" w:rsidR="009B2107" w:rsidRPr="00164D73" w:rsidRDefault="009B2107" w:rsidP="009B2107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64D73">
        <w:rPr>
          <w:rFonts w:asciiTheme="minorHAnsi" w:eastAsiaTheme="minorEastAsia" w:hAnsiTheme="minorHAnsi" w:cstheme="minorHAnsi"/>
          <w:b/>
          <w:sz w:val="22"/>
          <w:szCs w:val="22"/>
        </w:rPr>
        <w:t>All applicants will be notified of the decisions by mid-October 2019.</w:t>
      </w:r>
    </w:p>
    <w:p w14:paraId="23DB1D06" w14:textId="193A6886" w:rsidR="009955F1" w:rsidRPr="00164D73" w:rsidRDefault="00AE495F" w:rsidP="00B56E29">
      <w:pPr>
        <w:widowControl/>
        <w:suppressAutoHyphens w:val="0"/>
        <w:spacing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859CF45" wp14:editId="371E284E">
            <wp:simplePos x="0" y="0"/>
            <wp:positionH relativeFrom="rightMargin">
              <wp:posOffset>-991235</wp:posOffset>
            </wp:positionH>
            <wp:positionV relativeFrom="paragraph">
              <wp:posOffset>112395</wp:posOffset>
            </wp:positionV>
            <wp:extent cx="295275" cy="482600"/>
            <wp:effectExtent l="0" t="0" r="9525" b="0"/>
            <wp:wrapTight wrapText="bothSides">
              <wp:wrapPolygon edited="0">
                <wp:start x="0" y="0"/>
                <wp:lineTo x="0" y="20463"/>
                <wp:lineTo x="20903" y="20463"/>
                <wp:lineTo x="20903" y="0"/>
                <wp:lineTo x="0" y="0"/>
              </wp:wrapPolygon>
            </wp:wrapTight>
            <wp:docPr id="11" name="Picture 11" descr="Glasgow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wmark-col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36FE04BC" wp14:editId="36627223">
            <wp:simplePos x="0" y="0"/>
            <wp:positionH relativeFrom="column">
              <wp:posOffset>466725</wp:posOffset>
            </wp:positionH>
            <wp:positionV relativeFrom="paragraph">
              <wp:posOffset>133350</wp:posOffset>
            </wp:positionV>
            <wp:extent cx="379095" cy="563880"/>
            <wp:effectExtent l="0" t="0" r="1905" b="7620"/>
            <wp:wrapTight wrapText="bothSides">
              <wp:wrapPolygon edited="0">
                <wp:start x="0" y="0"/>
                <wp:lineTo x="0" y="21162"/>
                <wp:lineTo x="20623" y="21162"/>
                <wp:lineTo x="20623" y="0"/>
                <wp:lineTo x="0" y="0"/>
              </wp:wrapPolygon>
            </wp:wrapTight>
            <wp:docPr id="3" name="Picture 3" descr="Glasgow Community Planning Partnership logo with image of a tree in green and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aryLogoFullColourSupportedByIntegratedGrantFund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ACF25" w14:textId="570068F0" w:rsidR="00B56E29" w:rsidRDefault="00AE495F" w:rsidP="00B56E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4144" behindDoc="1" locked="0" layoutInCell="1" allowOverlap="1" wp14:anchorId="50818AB6" wp14:editId="4F6D7295">
            <wp:simplePos x="0" y="0"/>
            <wp:positionH relativeFrom="column">
              <wp:posOffset>3917950</wp:posOffset>
            </wp:positionH>
            <wp:positionV relativeFrom="paragraph">
              <wp:posOffset>19685</wp:posOffset>
            </wp:positionV>
            <wp:extent cx="607060" cy="400050"/>
            <wp:effectExtent l="0" t="0" r="2540" b="0"/>
            <wp:wrapTight wrapText="bothSides">
              <wp:wrapPolygon edited="0">
                <wp:start x="0" y="0"/>
                <wp:lineTo x="0" y="20571"/>
                <wp:lineTo x="21013" y="20571"/>
                <wp:lineTo x="21013" y="0"/>
                <wp:lineTo x="0" y="0"/>
              </wp:wrapPolygon>
            </wp:wrapTight>
            <wp:docPr id="10" name="Picture 10" descr="Creative Scotland logo in black and whi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ve_Scotland_b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3904" behindDoc="1" locked="0" layoutInCell="1" allowOverlap="1" wp14:anchorId="427726C3" wp14:editId="4E2DD00D">
            <wp:simplePos x="0" y="0"/>
            <wp:positionH relativeFrom="column">
              <wp:posOffset>2486025</wp:posOffset>
            </wp:positionH>
            <wp:positionV relativeFrom="paragraph">
              <wp:posOffset>78105</wp:posOffset>
            </wp:positionV>
            <wp:extent cx="876300" cy="258445"/>
            <wp:effectExtent l="0" t="0" r="0" b="8255"/>
            <wp:wrapTight wrapText="bothSides">
              <wp:wrapPolygon edited="0">
                <wp:start x="0" y="0"/>
                <wp:lineTo x="0" y="20698"/>
                <wp:lineTo x="21130" y="20698"/>
                <wp:lineTo x="21130" y="0"/>
                <wp:lineTo x="0" y="0"/>
              </wp:wrapPolygon>
            </wp:wrapTight>
            <wp:docPr id="9" name="Picture 9" descr="Glasgow Life Logo with black text and multicoloured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asgow Life Logo_E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7C02F50A" wp14:editId="6FB96285">
            <wp:simplePos x="0" y="0"/>
            <wp:positionH relativeFrom="column">
              <wp:posOffset>1323975</wp:posOffset>
            </wp:positionH>
            <wp:positionV relativeFrom="paragraph">
              <wp:posOffset>83185</wp:posOffset>
            </wp:positionV>
            <wp:extent cx="697865" cy="248920"/>
            <wp:effectExtent l="0" t="0" r="6985" b="0"/>
            <wp:wrapTight wrapText="bothSides">
              <wp:wrapPolygon edited="0">
                <wp:start x="0" y="0"/>
                <wp:lineTo x="0" y="19837"/>
                <wp:lineTo x="21227" y="19837"/>
                <wp:lineTo x="21227" y="0"/>
                <wp:lineTo x="0" y="0"/>
              </wp:wrapPolygon>
            </wp:wrapTight>
            <wp:docPr id="4" name="Picture 4" descr="Tramway logo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mway-logo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EC4">
        <w:rPr>
          <w:rFonts w:asciiTheme="minorHAnsi" w:eastAsiaTheme="minorEastAsia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1044D45" wp14:editId="2893829C">
                <wp:simplePos x="0" y="0"/>
                <wp:positionH relativeFrom="column">
                  <wp:posOffset>-914400</wp:posOffset>
                </wp:positionH>
                <wp:positionV relativeFrom="paragraph">
                  <wp:posOffset>414020</wp:posOffset>
                </wp:positionV>
                <wp:extent cx="7791450" cy="561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1FAB" w14:textId="77777777" w:rsidR="00B56E29" w:rsidRDefault="00B56E29" w:rsidP="00AE495F">
                            <w:pPr>
                              <w:pStyle w:val="Footer"/>
                              <w:jc w:val="center"/>
                              <w:rPr>
                                <w:rFonts w:ascii="Avenir LT Std 45 Book" w:hAnsi="Avenir LT Std 45 Book"/>
                                <w:color w:val="999999"/>
                                <w:sz w:val="18"/>
                              </w:rPr>
                            </w:pPr>
                          </w:p>
                          <w:p w14:paraId="1AD65642" w14:textId="5CD981E1" w:rsidR="005E41C5" w:rsidRPr="00164D73" w:rsidRDefault="005E41C5" w:rsidP="00AE495F">
                            <w:pPr>
                              <w:pStyle w:val="Footer"/>
                              <w:jc w:val="center"/>
                              <w:rPr>
                                <w:rFonts w:ascii="Avenir LT Std 45 Book" w:hAnsi="Avenir LT Std 45 Book"/>
                                <w:color w:val="767171" w:themeColor="background2" w:themeShade="80"/>
                                <w:sz w:val="18"/>
                              </w:rPr>
                            </w:pPr>
                            <w:r w:rsidRPr="00164D73">
                              <w:rPr>
                                <w:rFonts w:ascii="Avenir LT Std 45 Book" w:hAnsi="Avenir LT Std 45 Book"/>
                                <w:color w:val="767171" w:themeColor="background2" w:themeShade="80"/>
                                <w:sz w:val="18"/>
                              </w:rPr>
                              <w:t>The Work Room (Dance) is registered in Scotland No SC343929 with its registered office at</w:t>
                            </w:r>
                          </w:p>
                          <w:p w14:paraId="2BB7F2C0" w14:textId="77777777" w:rsidR="005E41C5" w:rsidRPr="00164D73" w:rsidRDefault="005E41C5" w:rsidP="00AE495F">
                            <w:pPr>
                              <w:pStyle w:val="Footer"/>
                              <w:jc w:val="center"/>
                              <w:rPr>
                                <w:rFonts w:ascii="Avenir LT Std 45 Book" w:hAnsi="Avenir LT Std 45 Book"/>
                                <w:color w:val="767171" w:themeColor="background2" w:themeShade="80"/>
                                <w:sz w:val="18"/>
                              </w:rPr>
                            </w:pPr>
                            <w:r w:rsidRPr="00164D73">
                              <w:rPr>
                                <w:rFonts w:ascii="Avenir LT Std 45 Book" w:hAnsi="Avenir LT Std 45 Book"/>
                                <w:color w:val="767171" w:themeColor="background2" w:themeShade="80"/>
                                <w:sz w:val="18"/>
                              </w:rPr>
                              <w:t>Tramway, 25 Albert Drive, Glasgow G41 2PE</w:t>
                            </w:r>
                          </w:p>
                          <w:p w14:paraId="30728E66" w14:textId="21502634" w:rsidR="005E41C5" w:rsidRDefault="005E41C5" w:rsidP="00AE4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44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32.6pt;width:613.5pt;height:44.2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" stroked="f">
                <v:textbox>
                  <w:txbxContent>
                    <w:p w14:paraId="4D301FAB" w14:textId="77777777" w:rsidR="00B56E29" w:rsidRDefault="00B56E29" w:rsidP="00AE495F">
                      <w:pPr>
                        <w:pStyle w:val="Footer"/>
                        <w:jc w:val="center"/>
                        <w:rPr>
                          <w:rFonts w:ascii="Avenir LT Std 45 Book" w:hAnsi="Avenir LT Std 45 Book"/>
                          <w:color w:val="999999"/>
                          <w:sz w:val="18"/>
                        </w:rPr>
                      </w:pPr>
                    </w:p>
                    <w:p w14:paraId="1AD65642" w14:textId="5CD981E1" w:rsidR="005E41C5" w:rsidRPr="00164D73" w:rsidRDefault="005E41C5" w:rsidP="00AE495F">
                      <w:pPr>
                        <w:pStyle w:val="Footer"/>
                        <w:jc w:val="center"/>
                        <w:rPr>
                          <w:rFonts w:ascii="Avenir LT Std 45 Book" w:hAnsi="Avenir LT Std 45 Book"/>
                          <w:color w:val="767171" w:themeColor="background2" w:themeShade="80"/>
                          <w:sz w:val="18"/>
                        </w:rPr>
                      </w:pPr>
                      <w:r w:rsidRPr="00164D73">
                        <w:rPr>
                          <w:rFonts w:ascii="Avenir LT Std 45 Book" w:hAnsi="Avenir LT Std 45 Book"/>
                          <w:color w:val="767171" w:themeColor="background2" w:themeShade="80"/>
                          <w:sz w:val="18"/>
                        </w:rPr>
                        <w:t>The Work Room (Dance) is registered in Scotland No SC343929 with its registered office at</w:t>
                      </w:r>
                    </w:p>
                    <w:p w14:paraId="2BB7F2C0" w14:textId="77777777" w:rsidR="005E41C5" w:rsidRPr="00164D73" w:rsidRDefault="005E41C5" w:rsidP="00AE495F">
                      <w:pPr>
                        <w:pStyle w:val="Footer"/>
                        <w:jc w:val="center"/>
                        <w:rPr>
                          <w:rFonts w:ascii="Avenir LT Std 45 Book" w:hAnsi="Avenir LT Std 45 Book"/>
                          <w:color w:val="767171" w:themeColor="background2" w:themeShade="80"/>
                          <w:sz w:val="18"/>
                        </w:rPr>
                      </w:pPr>
                      <w:r w:rsidRPr="00164D73">
                        <w:rPr>
                          <w:rFonts w:ascii="Avenir LT Std 45 Book" w:hAnsi="Avenir LT Std 45 Book"/>
                          <w:color w:val="767171" w:themeColor="background2" w:themeShade="80"/>
                          <w:sz w:val="18"/>
                        </w:rPr>
                        <w:t>Tramway, 25 Albert Drive, Glasgow G41 2PE</w:t>
                      </w:r>
                    </w:p>
                    <w:p w14:paraId="30728E66" w14:textId="21502634" w:rsidR="005E41C5" w:rsidRDefault="005E41C5" w:rsidP="00AE495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6E29" w:rsidSect="00AE495F">
      <w:headerReference w:type="first" r:id="rId19"/>
      <w:pgSz w:w="12240" w:h="15840"/>
      <w:pgMar w:top="709" w:right="1440" w:bottom="284" w:left="1440" w:header="709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FA2E" w14:textId="77777777" w:rsidR="00F30D5D" w:rsidRDefault="00F30D5D" w:rsidP="00AB20E3">
      <w:r>
        <w:separator/>
      </w:r>
    </w:p>
  </w:endnote>
  <w:endnote w:type="continuationSeparator" w:id="0">
    <w:p w14:paraId="3D93E9CE" w14:textId="77777777" w:rsidR="00F30D5D" w:rsidRDefault="00F30D5D" w:rsidP="00AB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B224" w14:textId="77777777" w:rsidR="00F30D5D" w:rsidRDefault="00F30D5D" w:rsidP="00AB20E3">
      <w:r>
        <w:separator/>
      </w:r>
    </w:p>
  </w:footnote>
  <w:footnote w:type="continuationSeparator" w:id="0">
    <w:p w14:paraId="44956C0E" w14:textId="77777777" w:rsidR="00F30D5D" w:rsidRDefault="00F30D5D" w:rsidP="00AB2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C66A" w14:textId="0AC4619B" w:rsidR="005E41C5" w:rsidRDefault="006719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AF822B" wp14:editId="2240EC09">
          <wp:simplePos x="0" y="0"/>
          <wp:positionH relativeFrom="column">
            <wp:posOffset>5337175</wp:posOffset>
          </wp:positionH>
          <wp:positionV relativeFrom="paragraph">
            <wp:posOffset>-374015</wp:posOffset>
          </wp:positionV>
          <wp:extent cx="853440" cy="85725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C73"/>
    <w:multiLevelType w:val="hybridMultilevel"/>
    <w:tmpl w:val="AF968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0177"/>
    <w:multiLevelType w:val="hybridMultilevel"/>
    <w:tmpl w:val="DA36C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191D"/>
    <w:multiLevelType w:val="hybridMultilevel"/>
    <w:tmpl w:val="6838B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C75"/>
    <w:multiLevelType w:val="multilevel"/>
    <w:tmpl w:val="0D9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F6C95"/>
    <w:multiLevelType w:val="hybridMultilevel"/>
    <w:tmpl w:val="B2C0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92874"/>
    <w:multiLevelType w:val="hybridMultilevel"/>
    <w:tmpl w:val="34B8E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414"/>
    <w:multiLevelType w:val="hybridMultilevel"/>
    <w:tmpl w:val="4D52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5771F"/>
    <w:multiLevelType w:val="hybridMultilevel"/>
    <w:tmpl w:val="7D3276E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1B7E69"/>
    <w:multiLevelType w:val="hybridMultilevel"/>
    <w:tmpl w:val="7DE63D5C"/>
    <w:lvl w:ilvl="0" w:tplc="E1482E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792B"/>
    <w:multiLevelType w:val="hybridMultilevel"/>
    <w:tmpl w:val="7228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2488"/>
    <w:multiLevelType w:val="hybridMultilevel"/>
    <w:tmpl w:val="12828700"/>
    <w:lvl w:ilvl="0" w:tplc="57A49A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22753"/>
    <w:multiLevelType w:val="hybridMultilevel"/>
    <w:tmpl w:val="88BC3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E4828"/>
    <w:multiLevelType w:val="hybridMultilevel"/>
    <w:tmpl w:val="DAAC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706C5"/>
    <w:multiLevelType w:val="hybridMultilevel"/>
    <w:tmpl w:val="D62E1F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0827B3"/>
    <w:multiLevelType w:val="hybridMultilevel"/>
    <w:tmpl w:val="516E6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860E0"/>
    <w:multiLevelType w:val="hybridMultilevel"/>
    <w:tmpl w:val="6086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D54F4"/>
    <w:multiLevelType w:val="hybridMultilevel"/>
    <w:tmpl w:val="AB0EAE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F6DF4"/>
    <w:multiLevelType w:val="hybridMultilevel"/>
    <w:tmpl w:val="D6087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945F7"/>
    <w:multiLevelType w:val="hybridMultilevel"/>
    <w:tmpl w:val="C46CF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E4306"/>
    <w:multiLevelType w:val="hybridMultilevel"/>
    <w:tmpl w:val="123AA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F1597"/>
    <w:multiLevelType w:val="hybridMultilevel"/>
    <w:tmpl w:val="EA3C8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7ED3"/>
    <w:multiLevelType w:val="hybridMultilevel"/>
    <w:tmpl w:val="DCB22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F2FB6"/>
    <w:multiLevelType w:val="hybridMultilevel"/>
    <w:tmpl w:val="DCB22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47169"/>
    <w:multiLevelType w:val="hybridMultilevel"/>
    <w:tmpl w:val="EE1439BC"/>
    <w:lvl w:ilvl="0" w:tplc="077ECD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058AB"/>
    <w:multiLevelType w:val="hybridMultilevel"/>
    <w:tmpl w:val="E014E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97EF5"/>
    <w:multiLevelType w:val="hybridMultilevel"/>
    <w:tmpl w:val="A02E8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C14F1"/>
    <w:multiLevelType w:val="hybridMultilevel"/>
    <w:tmpl w:val="407E7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16C08"/>
    <w:multiLevelType w:val="hybridMultilevel"/>
    <w:tmpl w:val="61E0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4"/>
  </w:num>
  <w:num w:numId="5">
    <w:abstractNumId w:val="27"/>
  </w:num>
  <w:num w:numId="6">
    <w:abstractNumId w:val="19"/>
  </w:num>
  <w:num w:numId="7">
    <w:abstractNumId w:val="6"/>
  </w:num>
  <w:num w:numId="8">
    <w:abstractNumId w:val="20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26"/>
  </w:num>
  <w:num w:numId="14">
    <w:abstractNumId w:val="11"/>
  </w:num>
  <w:num w:numId="15">
    <w:abstractNumId w:val="18"/>
  </w:num>
  <w:num w:numId="16">
    <w:abstractNumId w:val="23"/>
  </w:num>
  <w:num w:numId="17">
    <w:abstractNumId w:val="15"/>
  </w:num>
  <w:num w:numId="18">
    <w:abstractNumId w:val="17"/>
  </w:num>
  <w:num w:numId="19">
    <w:abstractNumId w:val="2"/>
  </w:num>
  <w:num w:numId="20">
    <w:abstractNumId w:val="0"/>
  </w:num>
  <w:num w:numId="21">
    <w:abstractNumId w:val="3"/>
  </w:num>
  <w:num w:numId="22">
    <w:abstractNumId w:val="13"/>
  </w:num>
  <w:num w:numId="23">
    <w:abstractNumId w:val="7"/>
  </w:num>
  <w:num w:numId="24">
    <w:abstractNumId w:val="8"/>
  </w:num>
  <w:num w:numId="25">
    <w:abstractNumId w:val="10"/>
  </w:num>
  <w:num w:numId="26">
    <w:abstractNumId w:val="16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06"/>
    <w:rsid w:val="00003416"/>
    <w:rsid w:val="00013BB7"/>
    <w:rsid w:val="00015AEA"/>
    <w:rsid w:val="00030916"/>
    <w:rsid w:val="000528D5"/>
    <w:rsid w:val="00056B77"/>
    <w:rsid w:val="000578FB"/>
    <w:rsid w:val="00063CAE"/>
    <w:rsid w:val="00067755"/>
    <w:rsid w:val="000755C1"/>
    <w:rsid w:val="00076385"/>
    <w:rsid w:val="00093B20"/>
    <w:rsid w:val="000966DA"/>
    <w:rsid w:val="000A7420"/>
    <w:rsid w:val="000B3C39"/>
    <w:rsid w:val="000D73B9"/>
    <w:rsid w:val="000D762E"/>
    <w:rsid w:val="000E6DED"/>
    <w:rsid w:val="000F5EC4"/>
    <w:rsid w:val="001271C3"/>
    <w:rsid w:val="00127C2D"/>
    <w:rsid w:val="00131A60"/>
    <w:rsid w:val="00135138"/>
    <w:rsid w:val="00137EA2"/>
    <w:rsid w:val="001413A5"/>
    <w:rsid w:val="00142A16"/>
    <w:rsid w:val="0015366F"/>
    <w:rsid w:val="001540A9"/>
    <w:rsid w:val="001547F6"/>
    <w:rsid w:val="00164D73"/>
    <w:rsid w:val="00177F76"/>
    <w:rsid w:val="0019737E"/>
    <w:rsid w:val="0019790C"/>
    <w:rsid w:val="001A7B78"/>
    <w:rsid w:val="001B257A"/>
    <w:rsid w:val="001C630F"/>
    <w:rsid w:val="001E0C98"/>
    <w:rsid w:val="001E3B2A"/>
    <w:rsid w:val="001E7A8D"/>
    <w:rsid w:val="001F1E9F"/>
    <w:rsid w:val="001F3810"/>
    <w:rsid w:val="00223152"/>
    <w:rsid w:val="00226EB4"/>
    <w:rsid w:val="00227AD8"/>
    <w:rsid w:val="00241EB6"/>
    <w:rsid w:val="00242E30"/>
    <w:rsid w:val="00266835"/>
    <w:rsid w:val="0027075E"/>
    <w:rsid w:val="00271168"/>
    <w:rsid w:val="00297B38"/>
    <w:rsid w:val="002A3B96"/>
    <w:rsid w:val="002C42CE"/>
    <w:rsid w:val="002C7B68"/>
    <w:rsid w:val="002F1AEA"/>
    <w:rsid w:val="003179FF"/>
    <w:rsid w:val="00330885"/>
    <w:rsid w:val="00336162"/>
    <w:rsid w:val="00342242"/>
    <w:rsid w:val="00344D93"/>
    <w:rsid w:val="0035114A"/>
    <w:rsid w:val="00357082"/>
    <w:rsid w:val="0036020D"/>
    <w:rsid w:val="003651D3"/>
    <w:rsid w:val="003A3963"/>
    <w:rsid w:val="003A4A61"/>
    <w:rsid w:val="003B44A0"/>
    <w:rsid w:val="003B7E1D"/>
    <w:rsid w:val="003C0CFB"/>
    <w:rsid w:val="003C4DDE"/>
    <w:rsid w:val="003F6F19"/>
    <w:rsid w:val="004019E4"/>
    <w:rsid w:val="00412F06"/>
    <w:rsid w:val="004202D7"/>
    <w:rsid w:val="00422373"/>
    <w:rsid w:val="004274B0"/>
    <w:rsid w:val="004314D7"/>
    <w:rsid w:val="00436C87"/>
    <w:rsid w:val="004414D4"/>
    <w:rsid w:val="00447096"/>
    <w:rsid w:val="00452CFC"/>
    <w:rsid w:val="00481204"/>
    <w:rsid w:val="00490F72"/>
    <w:rsid w:val="00493128"/>
    <w:rsid w:val="004C1FAF"/>
    <w:rsid w:val="004D0A0C"/>
    <w:rsid w:val="004F4FA9"/>
    <w:rsid w:val="00507E25"/>
    <w:rsid w:val="005142ED"/>
    <w:rsid w:val="005152B2"/>
    <w:rsid w:val="00530EE4"/>
    <w:rsid w:val="005700C9"/>
    <w:rsid w:val="00576640"/>
    <w:rsid w:val="005A3511"/>
    <w:rsid w:val="005A3B7C"/>
    <w:rsid w:val="005B019D"/>
    <w:rsid w:val="005B6F6E"/>
    <w:rsid w:val="005E2460"/>
    <w:rsid w:val="005E41C5"/>
    <w:rsid w:val="005F1B9E"/>
    <w:rsid w:val="0061264E"/>
    <w:rsid w:val="00633A86"/>
    <w:rsid w:val="006354AA"/>
    <w:rsid w:val="00640921"/>
    <w:rsid w:val="00651C24"/>
    <w:rsid w:val="006651DB"/>
    <w:rsid w:val="006713C0"/>
    <w:rsid w:val="00671904"/>
    <w:rsid w:val="00677F20"/>
    <w:rsid w:val="00682D72"/>
    <w:rsid w:val="0068703E"/>
    <w:rsid w:val="006A4769"/>
    <w:rsid w:val="006A5849"/>
    <w:rsid w:val="006D0CA4"/>
    <w:rsid w:val="006E0BE0"/>
    <w:rsid w:val="00702A3F"/>
    <w:rsid w:val="007316C7"/>
    <w:rsid w:val="00740706"/>
    <w:rsid w:val="00770FDE"/>
    <w:rsid w:val="00777E6F"/>
    <w:rsid w:val="0078170E"/>
    <w:rsid w:val="00786227"/>
    <w:rsid w:val="0079023C"/>
    <w:rsid w:val="007910C5"/>
    <w:rsid w:val="00794592"/>
    <w:rsid w:val="007962D2"/>
    <w:rsid w:val="007A62C8"/>
    <w:rsid w:val="007B79B6"/>
    <w:rsid w:val="007D69B9"/>
    <w:rsid w:val="007E675D"/>
    <w:rsid w:val="007F0139"/>
    <w:rsid w:val="0080642A"/>
    <w:rsid w:val="00806617"/>
    <w:rsid w:val="00817BF7"/>
    <w:rsid w:val="0082579D"/>
    <w:rsid w:val="00841413"/>
    <w:rsid w:val="00857D58"/>
    <w:rsid w:val="00871C7C"/>
    <w:rsid w:val="008A104C"/>
    <w:rsid w:val="008A5B36"/>
    <w:rsid w:val="008B489C"/>
    <w:rsid w:val="008D66AB"/>
    <w:rsid w:val="008E605A"/>
    <w:rsid w:val="009042D4"/>
    <w:rsid w:val="00915C25"/>
    <w:rsid w:val="00925579"/>
    <w:rsid w:val="009273C1"/>
    <w:rsid w:val="0094356C"/>
    <w:rsid w:val="0094453C"/>
    <w:rsid w:val="00946230"/>
    <w:rsid w:val="00946FFA"/>
    <w:rsid w:val="00955328"/>
    <w:rsid w:val="00956A67"/>
    <w:rsid w:val="00973822"/>
    <w:rsid w:val="00977A40"/>
    <w:rsid w:val="00993B5C"/>
    <w:rsid w:val="009955F1"/>
    <w:rsid w:val="00996512"/>
    <w:rsid w:val="009B1C21"/>
    <w:rsid w:val="009B2107"/>
    <w:rsid w:val="009B61B3"/>
    <w:rsid w:val="009C0105"/>
    <w:rsid w:val="009C66A7"/>
    <w:rsid w:val="009E58A2"/>
    <w:rsid w:val="009E6AF0"/>
    <w:rsid w:val="009E7C92"/>
    <w:rsid w:val="009F598E"/>
    <w:rsid w:val="00A11D32"/>
    <w:rsid w:val="00A1215F"/>
    <w:rsid w:val="00A16B56"/>
    <w:rsid w:val="00A23AF6"/>
    <w:rsid w:val="00A44D23"/>
    <w:rsid w:val="00A54E88"/>
    <w:rsid w:val="00A74A83"/>
    <w:rsid w:val="00AA1432"/>
    <w:rsid w:val="00AA30B6"/>
    <w:rsid w:val="00AA5973"/>
    <w:rsid w:val="00AB20E3"/>
    <w:rsid w:val="00AB2500"/>
    <w:rsid w:val="00AB6C49"/>
    <w:rsid w:val="00AC6DB0"/>
    <w:rsid w:val="00AD22F9"/>
    <w:rsid w:val="00AD3BF7"/>
    <w:rsid w:val="00AE109E"/>
    <w:rsid w:val="00AE205A"/>
    <w:rsid w:val="00AE495F"/>
    <w:rsid w:val="00AE7B7D"/>
    <w:rsid w:val="00B00087"/>
    <w:rsid w:val="00B159E0"/>
    <w:rsid w:val="00B20992"/>
    <w:rsid w:val="00B2776A"/>
    <w:rsid w:val="00B3225E"/>
    <w:rsid w:val="00B40296"/>
    <w:rsid w:val="00B43D77"/>
    <w:rsid w:val="00B46312"/>
    <w:rsid w:val="00B56E29"/>
    <w:rsid w:val="00B57DB2"/>
    <w:rsid w:val="00B64901"/>
    <w:rsid w:val="00B70966"/>
    <w:rsid w:val="00BA4F64"/>
    <w:rsid w:val="00BA7911"/>
    <w:rsid w:val="00BC4D49"/>
    <w:rsid w:val="00BE3693"/>
    <w:rsid w:val="00C0579B"/>
    <w:rsid w:val="00C22D73"/>
    <w:rsid w:val="00C24065"/>
    <w:rsid w:val="00C259C0"/>
    <w:rsid w:val="00C3610D"/>
    <w:rsid w:val="00C361F5"/>
    <w:rsid w:val="00C368C8"/>
    <w:rsid w:val="00C37E00"/>
    <w:rsid w:val="00C5752B"/>
    <w:rsid w:val="00C670F5"/>
    <w:rsid w:val="00C924A6"/>
    <w:rsid w:val="00C94166"/>
    <w:rsid w:val="00C94C86"/>
    <w:rsid w:val="00C95D28"/>
    <w:rsid w:val="00CC09B5"/>
    <w:rsid w:val="00CD2370"/>
    <w:rsid w:val="00CE0B8D"/>
    <w:rsid w:val="00D2495C"/>
    <w:rsid w:val="00D27ECE"/>
    <w:rsid w:val="00D311DE"/>
    <w:rsid w:val="00D47047"/>
    <w:rsid w:val="00D7038C"/>
    <w:rsid w:val="00D91813"/>
    <w:rsid w:val="00D95216"/>
    <w:rsid w:val="00D96552"/>
    <w:rsid w:val="00D97335"/>
    <w:rsid w:val="00DA3E0D"/>
    <w:rsid w:val="00DA5EC0"/>
    <w:rsid w:val="00DC405D"/>
    <w:rsid w:val="00DF60FA"/>
    <w:rsid w:val="00E12BDE"/>
    <w:rsid w:val="00E21764"/>
    <w:rsid w:val="00E25E8E"/>
    <w:rsid w:val="00E307E9"/>
    <w:rsid w:val="00E30C6B"/>
    <w:rsid w:val="00E47400"/>
    <w:rsid w:val="00E47C69"/>
    <w:rsid w:val="00E505CC"/>
    <w:rsid w:val="00E548DD"/>
    <w:rsid w:val="00E569CE"/>
    <w:rsid w:val="00E6713F"/>
    <w:rsid w:val="00EA29A5"/>
    <w:rsid w:val="00EB2C44"/>
    <w:rsid w:val="00EC0D12"/>
    <w:rsid w:val="00EC2040"/>
    <w:rsid w:val="00EF3A78"/>
    <w:rsid w:val="00F047B6"/>
    <w:rsid w:val="00F2764C"/>
    <w:rsid w:val="00F30D5D"/>
    <w:rsid w:val="00F44993"/>
    <w:rsid w:val="00F50A18"/>
    <w:rsid w:val="00F84B94"/>
    <w:rsid w:val="00FD36D2"/>
    <w:rsid w:val="19F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08834"/>
  <w15:docId w15:val="{37A421CA-3203-44F5-AA54-88BCF2CE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7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0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07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0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AB2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0E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E0BE0"/>
  </w:style>
  <w:style w:type="character" w:styleId="UnresolvedMention">
    <w:name w:val="Unresolved Mention"/>
    <w:basedOn w:val="DefaultParagraphFont"/>
    <w:uiPriority w:val="99"/>
    <w:semiHidden/>
    <w:unhideWhenUsed/>
    <w:rsid w:val="00BA4F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0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7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7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A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A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A4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9B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mway.org/Pages/visit-and-contact.aspx" TargetMode="External"/><Relationship Id="rId13" Type="http://schemas.openxmlformats.org/officeDocument/2006/relationships/hyperlink" Target="https://theworkroom.org.uk/files/5d42f36e03054-twrresidencyapplicationform.docx" TargetMode="External"/><Relationship Id="rId18" Type="http://schemas.openxmlformats.org/officeDocument/2006/relationships/image" Target="media/image5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ramway.org/Pages/visit-and-contact.aspx" TargetMode="External"/><Relationship Id="rId12" Type="http://schemas.openxmlformats.org/officeDocument/2006/relationships/hyperlink" Target="mailto:hello@theworkroom.org.uk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workroom.org.uk/about/studi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theworkroom.org.uk/about/studi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workroom.org.uk/about/studio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1478</Words>
  <Characters>8425</Characters>
  <Application>Microsoft Office Word</Application>
  <DocSecurity>2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Clark</dc:creator>
  <cp:keywords/>
  <dc:description/>
  <cp:lastModifiedBy>Laura Fisher</cp:lastModifiedBy>
  <cp:revision>3</cp:revision>
  <cp:lastPrinted>2019-08-02T11:38:00Z</cp:lastPrinted>
  <dcterms:created xsi:type="dcterms:W3CDTF">2019-08-02T11:25:00Z</dcterms:created>
  <dcterms:modified xsi:type="dcterms:W3CDTF">2019-08-02T12:54:00Z</dcterms:modified>
</cp:coreProperties>
</file>